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D409E" w14:textId="4FB68E0E" w:rsidR="00D6473C" w:rsidRDefault="002844DE" w:rsidP="00E63447">
      <w:pPr>
        <w:spacing w:line="280" w:lineRule="atLeast"/>
        <w:rPr>
          <w:rFonts w:ascii="Arial" w:eastAsia="Arial" w:hAnsi="Arial" w:cs="Arial"/>
          <w:b/>
          <w:bCs/>
          <w:sz w:val="36"/>
          <w:szCs w:val="36"/>
        </w:rPr>
      </w:pPr>
      <w:r w:rsidRPr="108747E7">
        <w:rPr>
          <w:rFonts w:ascii="Arial" w:eastAsia="Arial" w:hAnsi="Arial" w:cs="Arial"/>
          <w:b/>
          <w:bCs/>
          <w:sz w:val="36"/>
          <w:szCs w:val="36"/>
        </w:rPr>
        <w:t>P</w:t>
      </w:r>
      <w:r w:rsidR="00CB4BBE" w:rsidRPr="108747E7">
        <w:rPr>
          <w:rFonts w:ascii="Arial" w:eastAsia="Arial" w:hAnsi="Arial" w:cs="Arial"/>
          <w:b/>
          <w:bCs/>
          <w:sz w:val="36"/>
          <w:szCs w:val="36"/>
        </w:rPr>
        <w:t>ressemitteilung</w:t>
      </w:r>
    </w:p>
    <w:p w14:paraId="5A1E1873" w14:textId="77777777" w:rsidR="00390315" w:rsidRPr="00CB4BBE" w:rsidRDefault="00390315" w:rsidP="00E63447">
      <w:pPr>
        <w:spacing w:line="280" w:lineRule="atLeast"/>
        <w:rPr>
          <w:rFonts w:ascii="Arial" w:eastAsia="Arial" w:hAnsi="Arial" w:cs="Arial"/>
          <w:sz w:val="36"/>
          <w:szCs w:val="36"/>
        </w:rPr>
      </w:pPr>
    </w:p>
    <w:p w14:paraId="41E65942" w14:textId="77777777" w:rsidR="008F4494" w:rsidRDefault="7B79B44C" w:rsidP="00E63447">
      <w:pPr>
        <w:spacing w:line="360" w:lineRule="auto"/>
        <w:ind w:right="709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108747E7">
        <w:rPr>
          <w:rFonts w:ascii="Arial" w:eastAsia="Arial" w:hAnsi="Arial" w:cs="Arial"/>
          <w:b/>
          <w:bCs/>
          <w:sz w:val="28"/>
          <w:szCs w:val="28"/>
        </w:rPr>
        <w:t>Familie Eich freut sich w</w:t>
      </w:r>
      <w:r w:rsidR="00EC16D4" w:rsidRPr="108747E7">
        <w:rPr>
          <w:rFonts w:ascii="Arial" w:eastAsia="Arial" w:hAnsi="Arial" w:cs="Arial"/>
          <w:b/>
          <w:bCs/>
          <w:sz w:val="28"/>
          <w:szCs w:val="28"/>
        </w:rPr>
        <w:t>iederholt</w:t>
      </w:r>
      <w:r w:rsidR="0AD3BBA8" w:rsidRPr="108747E7">
        <w:rPr>
          <w:rFonts w:ascii="Arial" w:eastAsia="Arial" w:hAnsi="Arial" w:cs="Arial"/>
          <w:b/>
          <w:bCs/>
          <w:sz w:val="28"/>
          <w:szCs w:val="28"/>
        </w:rPr>
        <w:t xml:space="preserve"> über</w:t>
      </w:r>
      <w:r w:rsidR="00881C5B" w:rsidRPr="108747E7">
        <w:rPr>
          <w:rFonts w:ascii="Arial" w:eastAsia="Arial" w:hAnsi="Arial" w:cs="Arial"/>
          <w:b/>
          <w:bCs/>
          <w:sz w:val="28"/>
          <w:szCs w:val="28"/>
        </w:rPr>
        <w:t xml:space="preserve"> 4 </w:t>
      </w:r>
      <w:r w:rsidR="6ADA1117" w:rsidRPr="108747E7">
        <w:rPr>
          <w:rFonts w:ascii="Arial" w:eastAsia="Arial" w:hAnsi="Arial" w:cs="Arial"/>
          <w:b/>
          <w:bCs/>
          <w:sz w:val="28"/>
          <w:szCs w:val="28"/>
        </w:rPr>
        <w:t>DTV-</w:t>
      </w:r>
      <w:r w:rsidR="00881C5B" w:rsidRPr="108747E7">
        <w:rPr>
          <w:rFonts w:ascii="Arial" w:eastAsia="Arial" w:hAnsi="Arial" w:cs="Arial"/>
          <w:b/>
          <w:bCs/>
          <w:sz w:val="28"/>
          <w:szCs w:val="28"/>
        </w:rPr>
        <w:t xml:space="preserve">Sterne </w:t>
      </w:r>
      <w:r w:rsidR="00EC16D4" w:rsidRPr="108747E7">
        <w:rPr>
          <w:rFonts w:ascii="Arial" w:eastAsia="Arial" w:hAnsi="Arial" w:cs="Arial"/>
          <w:b/>
          <w:bCs/>
          <w:sz w:val="28"/>
          <w:szCs w:val="28"/>
        </w:rPr>
        <w:t>für das</w:t>
      </w:r>
      <w:r w:rsidR="00881C5B" w:rsidRPr="108747E7">
        <w:rPr>
          <w:rFonts w:ascii="Arial" w:eastAsia="Arial" w:hAnsi="Arial" w:cs="Arial"/>
          <w:b/>
          <w:bCs/>
          <w:sz w:val="28"/>
          <w:szCs w:val="28"/>
        </w:rPr>
        <w:t xml:space="preserve"> „Mühlhöhlchen“</w:t>
      </w:r>
    </w:p>
    <w:p w14:paraId="7343A627" w14:textId="6DA72FEC" w:rsidR="00390315" w:rsidRPr="00390315" w:rsidRDefault="253B94FB" w:rsidP="00E63447">
      <w:pPr>
        <w:spacing w:line="360" w:lineRule="auto"/>
        <w:ind w:right="709"/>
        <w:jc w:val="both"/>
        <w:rPr>
          <w:rFonts w:ascii="Arial" w:eastAsia="Arial" w:hAnsi="Arial" w:cs="Arial"/>
        </w:rPr>
      </w:pPr>
      <w:r w:rsidRPr="108747E7">
        <w:rPr>
          <w:rFonts w:ascii="Arial" w:eastAsia="Arial" w:hAnsi="Arial" w:cs="Arial"/>
        </w:rPr>
        <w:t>Ferienwoh</w:t>
      </w:r>
      <w:r w:rsidR="19D4FD1F" w:rsidRPr="108747E7">
        <w:rPr>
          <w:rFonts w:ascii="Arial" w:eastAsia="Arial" w:hAnsi="Arial" w:cs="Arial"/>
        </w:rPr>
        <w:t>n</w:t>
      </w:r>
      <w:r w:rsidRPr="108747E7">
        <w:rPr>
          <w:rFonts w:ascii="Arial" w:eastAsia="Arial" w:hAnsi="Arial" w:cs="Arial"/>
        </w:rPr>
        <w:t>ung in Jossgrund-Burgjo</w:t>
      </w:r>
      <w:r w:rsidR="25D56118" w:rsidRPr="108747E7">
        <w:rPr>
          <w:rFonts w:ascii="Arial" w:eastAsia="Arial" w:hAnsi="Arial" w:cs="Arial"/>
        </w:rPr>
        <w:t>ß</w:t>
      </w:r>
      <w:r w:rsidRPr="108747E7">
        <w:rPr>
          <w:rFonts w:ascii="Arial" w:eastAsia="Arial" w:hAnsi="Arial" w:cs="Arial"/>
        </w:rPr>
        <w:t xml:space="preserve"> erneut vom Deutschen Tourismusverband a</w:t>
      </w:r>
      <w:r w:rsidR="159E5902" w:rsidRPr="108747E7">
        <w:rPr>
          <w:rFonts w:ascii="Arial" w:eastAsia="Arial" w:hAnsi="Arial" w:cs="Arial"/>
        </w:rPr>
        <w:t>usgezeichnet</w:t>
      </w:r>
      <w:r w:rsidR="4A9EADC2" w:rsidRPr="108747E7">
        <w:rPr>
          <w:rFonts w:ascii="Arial" w:eastAsia="Arial" w:hAnsi="Arial" w:cs="Arial"/>
        </w:rPr>
        <w:t>.</w:t>
      </w:r>
    </w:p>
    <w:p w14:paraId="7B204958" w14:textId="2C5DC172" w:rsidR="108747E7" w:rsidRDefault="108747E7" w:rsidP="00E63447">
      <w:pPr>
        <w:spacing w:line="360" w:lineRule="auto"/>
        <w:ind w:right="709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72F116EF" w14:textId="72AC9F13" w:rsidR="4552470A" w:rsidRDefault="4552470A" w:rsidP="00E63447">
      <w:pPr>
        <w:spacing w:line="360" w:lineRule="auto"/>
        <w:ind w:right="709"/>
        <w:jc w:val="both"/>
        <w:rPr>
          <w:rFonts w:ascii="Arial" w:eastAsia="Arial" w:hAnsi="Arial" w:cs="Arial"/>
        </w:rPr>
      </w:pPr>
      <w:r w:rsidRPr="6841B976">
        <w:rPr>
          <w:rFonts w:ascii="Arial" w:eastAsia="Arial" w:hAnsi="Arial" w:cs="Arial"/>
        </w:rPr>
        <w:t>Seit</w:t>
      </w:r>
      <w:r w:rsidR="2F9211C4" w:rsidRPr="6841B976">
        <w:rPr>
          <w:rFonts w:ascii="Arial" w:eastAsia="Arial" w:hAnsi="Arial" w:cs="Arial"/>
        </w:rPr>
        <w:t xml:space="preserve"> nun</w:t>
      </w:r>
      <w:r w:rsidRPr="6841B976">
        <w:rPr>
          <w:rFonts w:ascii="Arial" w:eastAsia="Arial" w:hAnsi="Arial" w:cs="Arial"/>
        </w:rPr>
        <w:t xml:space="preserve"> </w:t>
      </w:r>
      <w:r w:rsidR="2B0B5007" w:rsidRPr="6841B976">
        <w:rPr>
          <w:rFonts w:ascii="Arial" w:eastAsia="Arial" w:hAnsi="Arial" w:cs="Arial"/>
        </w:rPr>
        <w:t xml:space="preserve">fast </w:t>
      </w:r>
      <w:r w:rsidR="0B38D85B" w:rsidRPr="6841B976">
        <w:rPr>
          <w:rFonts w:ascii="Arial" w:eastAsia="Arial" w:hAnsi="Arial" w:cs="Arial"/>
        </w:rPr>
        <w:t xml:space="preserve">10 </w:t>
      </w:r>
      <w:r w:rsidRPr="6841B976">
        <w:rPr>
          <w:rFonts w:ascii="Arial" w:eastAsia="Arial" w:hAnsi="Arial" w:cs="Arial"/>
        </w:rPr>
        <w:t>Jahren trägt die</w:t>
      </w:r>
      <w:r w:rsidR="00DF6CA6" w:rsidRPr="6841B976">
        <w:rPr>
          <w:rFonts w:ascii="Arial" w:eastAsia="Arial" w:hAnsi="Arial" w:cs="Arial"/>
        </w:rPr>
        <w:t xml:space="preserve"> </w:t>
      </w:r>
      <w:r w:rsidR="00881C5B" w:rsidRPr="6841B976">
        <w:rPr>
          <w:rFonts w:ascii="Arial" w:eastAsia="Arial" w:hAnsi="Arial" w:cs="Arial"/>
        </w:rPr>
        <w:t xml:space="preserve">Ferienwohnung „Mühlhöhlchen“ in Jossgrund-Burgjoß </w:t>
      </w:r>
      <w:r w:rsidR="24A4B9A3" w:rsidRPr="6841B976">
        <w:rPr>
          <w:rFonts w:ascii="Arial" w:eastAsia="Arial" w:hAnsi="Arial" w:cs="Arial"/>
        </w:rPr>
        <w:t xml:space="preserve">die </w:t>
      </w:r>
      <w:r w:rsidR="00881C5B" w:rsidRPr="6841B976">
        <w:rPr>
          <w:rFonts w:ascii="Arial" w:eastAsia="Arial" w:hAnsi="Arial" w:cs="Arial"/>
        </w:rPr>
        <w:t>4 Sterne des Deutschen Tourismusverband</w:t>
      </w:r>
      <w:r w:rsidR="2BC47743" w:rsidRPr="6841B976">
        <w:rPr>
          <w:rFonts w:ascii="Arial" w:eastAsia="Arial" w:hAnsi="Arial" w:cs="Arial"/>
        </w:rPr>
        <w:t>e</w:t>
      </w:r>
      <w:r w:rsidR="00881C5B" w:rsidRPr="6841B976">
        <w:rPr>
          <w:rFonts w:ascii="Arial" w:eastAsia="Arial" w:hAnsi="Arial" w:cs="Arial"/>
        </w:rPr>
        <w:t xml:space="preserve">s (DTV). </w:t>
      </w:r>
      <w:r w:rsidR="00332DAC" w:rsidRPr="6841B976">
        <w:rPr>
          <w:rFonts w:ascii="Arial" w:eastAsia="Arial" w:hAnsi="Arial" w:cs="Arial"/>
        </w:rPr>
        <w:t xml:space="preserve">Die Übergabe </w:t>
      </w:r>
      <w:r w:rsidR="459DC26E" w:rsidRPr="6841B976">
        <w:rPr>
          <w:rFonts w:ascii="Arial" w:eastAsia="Arial" w:hAnsi="Arial" w:cs="Arial"/>
        </w:rPr>
        <w:t xml:space="preserve">der “neuen” Sterne für die </w:t>
      </w:r>
      <w:r w:rsidR="7620FADB" w:rsidRPr="6841B976">
        <w:rPr>
          <w:rFonts w:ascii="Arial" w:eastAsia="Arial" w:hAnsi="Arial" w:cs="Arial"/>
        </w:rPr>
        <w:t xml:space="preserve">nächsten </w:t>
      </w:r>
      <w:r w:rsidR="459DC26E" w:rsidRPr="6841B976">
        <w:rPr>
          <w:rFonts w:ascii="Arial" w:eastAsia="Arial" w:hAnsi="Arial" w:cs="Arial"/>
        </w:rPr>
        <w:t xml:space="preserve">drei Jahre wurde nun gemeinsam mit </w:t>
      </w:r>
      <w:r w:rsidR="00332DAC" w:rsidRPr="6841B976">
        <w:rPr>
          <w:rFonts w:ascii="Arial" w:eastAsia="Arial" w:hAnsi="Arial" w:cs="Arial"/>
        </w:rPr>
        <w:t xml:space="preserve">Bernhard Mosbacher, Geschäftsführer der Spessart Tourismus und Marketing GmbH, </w:t>
      </w:r>
      <w:r w:rsidR="4EE50C13" w:rsidRPr="6841B976">
        <w:rPr>
          <w:rFonts w:ascii="Arial" w:eastAsia="Arial" w:hAnsi="Arial" w:cs="Arial"/>
        </w:rPr>
        <w:t xml:space="preserve">sowie Daniela Schum, </w:t>
      </w:r>
      <w:r w:rsidR="52134BEC" w:rsidRPr="6841B976">
        <w:rPr>
          <w:rFonts w:ascii="Arial" w:eastAsia="Arial" w:hAnsi="Arial" w:cs="Arial"/>
        </w:rPr>
        <w:t>Tourismusbeauftragte</w:t>
      </w:r>
      <w:r w:rsidR="4EE50C13" w:rsidRPr="6841B976">
        <w:rPr>
          <w:rFonts w:ascii="Arial" w:eastAsia="Arial" w:hAnsi="Arial" w:cs="Arial"/>
        </w:rPr>
        <w:t xml:space="preserve"> </w:t>
      </w:r>
      <w:r w:rsidR="05CE5C3C" w:rsidRPr="6841B976">
        <w:rPr>
          <w:rFonts w:ascii="Arial" w:eastAsia="Arial" w:hAnsi="Arial" w:cs="Arial"/>
        </w:rPr>
        <w:t xml:space="preserve">der </w:t>
      </w:r>
      <w:r w:rsidR="4EE50C13" w:rsidRPr="6841B976">
        <w:rPr>
          <w:rFonts w:ascii="Arial" w:eastAsia="Arial" w:hAnsi="Arial" w:cs="Arial"/>
        </w:rPr>
        <w:t xml:space="preserve">Gemeinde Jossgrund, bei den Betreibern der Ferienwohnung, Hartmut und </w:t>
      </w:r>
      <w:r w:rsidR="30DF7B2F" w:rsidRPr="6841B976">
        <w:rPr>
          <w:rFonts w:ascii="Arial" w:eastAsia="Arial" w:hAnsi="Arial" w:cs="Arial"/>
        </w:rPr>
        <w:t xml:space="preserve">Christel Eich, </w:t>
      </w:r>
      <w:r w:rsidR="00332DAC" w:rsidRPr="6841B976">
        <w:rPr>
          <w:rFonts w:ascii="Arial" w:eastAsia="Arial" w:hAnsi="Arial" w:cs="Arial"/>
        </w:rPr>
        <w:t xml:space="preserve">gefeiert. </w:t>
      </w:r>
    </w:p>
    <w:p w14:paraId="3815F9DA" w14:textId="1731F050" w:rsidR="6930900E" w:rsidRDefault="6930900E" w:rsidP="00E63447">
      <w:pPr>
        <w:spacing w:line="360" w:lineRule="auto"/>
        <w:ind w:right="709"/>
        <w:jc w:val="both"/>
        <w:rPr>
          <w:rFonts w:ascii="Arial" w:eastAsia="Arial" w:hAnsi="Arial" w:cs="Arial"/>
        </w:rPr>
      </w:pPr>
      <w:r w:rsidRPr="108747E7">
        <w:rPr>
          <w:rFonts w:ascii="Arial" w:eastAsia="Arial" w:hAnsi="Arial" w:cs="Arial"/>
        </w:rPr>
        <w:t>“Wir betreiben die Ferienwohnung nun seit fast 1</w:t>
      </w:r>
      <w:r w:rsidR="00FE45D7">
        <w:rPr>
          <w:rFonts w:ascii="Arial" w:eastAsia="Arial" w:hAnsi="Arial" w:cs="Arial"/>
        </w:rPr>
        <w:t>0</w:t>
      </w:r>
      <w:r w:rsidRPr="108747E7">
        <w:rPr>
          <w:rFonts w:ascii="Arial" w:eastAsia="Arial" w:hAnsi="Arial" w:cs="Arial"/>
        </w:rPr>
        <w:t xml:space="preserve"> Jahren, viele unserer Gäste sind Stammgäste</w:t>
      </w:r>
      <w:r w:rsidR="6362FCBD" w:rsidRPr="108747E7">
        <w:rPr>
          <w:rFonts w:ascii="Arial" w:eastAsia="Arial" w:hAnsi="Arial" w:cs="Arial"/>
        </w:rPr>
        <w:t xml:space="preserve"> geworden</w:t>
      </w:r>
      <w:r w:rsidR="15AA1658" w:rsidRPr="108747E7">
        <w:rPr>
          <w:rFonts w:ascii="Arial" w:eastAsia="Arial" w:hAnsi="Arial" w:cs="Arial"/>
        </w:rPr>
        <w:t>” erzählt Christel Eich, “</w:t>
      </w:r>
      <w:r w:rsidR="31683A49" w:rsidRPr="108747E7">
        <w:rPr>
          <w:rFonts w:ascii="Arial" w:eastAsia="Arial" w:hAnsi="Arial" w:cs="Arial"/>
        </w:rPr>
        <w:t>i</w:t>
      </w:r>
      <w:r w:rsidRPr="108747E7">
        <w:rPr>
          <w:rFonts w:ascii="Arial" w:eastAsia="Arial" w:hAnsi="Arial" w:cs="Arial"/>
        </w:rPr>
        <w:t>n letzter Zeit passiert es allerdings häufig, dass w</w:t>
      </w:r>
      <w:r w:rsidR="634E2BCC" w:rsidRPr="108747E7">
        <w:rPr>
          <w:rFonts w:ascii="Arial" w:eastAsia="Arial" w:hAnsi="Arial" w:cs="Arial"/>
        </w:rPr>
        <w:t xml:space="preserve">ir </w:t>
      </w:r>
      <w:r w:rsidR="30EA2918" w:rsidRPr="108747E7">
        <w:rPr>
          <w:rFonts w:ascii="Arial" w:eastAsia="Arial" w:hAnsi="Arial" w:cs="Arial"/>
        </w:rPr>
        <w:t>si</w:t>
      </w:r>
      <w:r w:rsidR="634E2BCC" w:rsidRPr="108747E7">
        <w:rPr>
          <w:rFonts w:ascii="Arial" w:eastAsia="Arial" w:hAnsi="Arial" w:cs="Arial"/>
        </w:rPr>
        <w:t xml:space="preserve">e kaum noch zu Gesicht bekommen. </w:t>
      </w:r>
      <w:r w:rsidR="1A7C2BD4" w:rsidRPr="108747E7">
        <w:rPr>
          <w:rFonts w:ascii="Arial" w:eastAsia="Arial" w:hAnsi="Arial" w:cs="Arial"/>
        </w:rPr>
        <w:t>Gerade jetzt, wo die Temperaturen steigen, sind viele den ganzen Tag auf den Wander- und Radwegen unterwegs</w:t>
      </w:r>
      <w:r w:rsidR="4DE86525" w:rsidRPr="108747E7">
        <w:rPr>
          <w:rFonts w:ascii="Arial" w:eastAsia="Arial" w:hAnsi="Arial" w:cs="Arial"/>
        </w:rPr>
        <w:t xml:space="preserve">”. </w:t>
      </w:r>
      <w:r w:rsidR="3566D66C" w:rsidRPr="108747E7">
        <w:rPr>
          <w:rFonts w:ascii="Arial" w:eastAsia="Arial" w:hAnsi="Arial" w:cs="Arial"/>
        </w:rPr>
        <w:t xml:space="preserve">Die Ferienwohnung ist </w:t>
      </w:r>
      <w:r w:rsidR="5B4764A2" w:rsidRPr="108747E7">
        <w:rPr>
          <w:rFonts w:ascii="Arial" w:eastAsia="Arial" w:hAnsi="Arial" w:cs="Arial"/>
        </w:rPr>
        <w:t xml:space="preserve">dafür </w:t>
      </w:r>
      <w:r w:rsidR="3566D66C" w:rsidRPr="108747E7">
        <w:rPr>
          <w:rFonts w:ascii="Arial" w:eastAsia="Arial" w:hAnsi="Arial" w:cs="Arial"/>
        </w:rPr>
        <w:t>auch der ideale Ausgangspunkt:</w:t>
      </w:r>
    </w:p>
    <w:p w14:paraId="00482DEC" w14:textId="61142AEC" w:rsidR="082A3C33" w:rsidRDefault="082A3C33" w:rsidP="00E63447">
      <w:pPr>
        <w:spacing w:line="360" w:lineRule="auto"/>
        <w:ind w:right="709"/>
        <w:jc w:val="both"/>
        <w:rPr>
          <w:rFonts w:ascii="Arial" w:eastAsia="Arial" w:hAnsi="Arial" w:cs="Arial"/>
        </w:rPr>
      </w:pPr>
      <w:r w:rsidRPr="108747E7">
        <w:rPr>
          <w:rFonts w:ascii="Arial" w:eastAsia="Arial" w:hAnsi="Arial" w:cs="Arial"/>
        </w:rPr>
        <w:t>Der Rundwanderweg Spessartfährte “Jossgrund-Runde” und der Kulturradwanderweg „Perlen der Jossa“ führen direkt an ihr vorbei.</w:t>
      </w:r>
    </w:p>
    <w:p w14:paraId="4CFD4171" w14:textId="0C136771" w:rsidR="1D957A3D" w:rsidRDefault="1D957A3D" w:rsidP="00E63447">
      <w:pPr>
        <w:spacing w:line="360" w:lineRule="auto"/>
        <w:ind w:right="709"/>
        <w:jc w:val="both"/>
      </w:pPr>
      <w:r w:rsidRPr="108747E7">
        <w:rPr>
          <w:rFonts w:ascii="Arial" w:eastAsia="Arial" w:hAnsi="Arial" w:cs="Arial"/>
        </w:rPr>
        <w:t xml:space="preserve"> </w:t>
      </w:r>
    </w:p>
    <w:p w14:paraId="63D9271C" w14:textId="04531C9A" w:rsidR="1D957A3D" w:rsidRDefault="1D957A3D" w:rsidP="00E63447">
      <w:pPr>
        <w:spacing w:line="360" w:lineRule="auto"/>
        <w:ind w:right="709"/>
        <w:jc w:val="both"/>
        <w:rPr>
          <w:rFonts w:ascii="Arial" w:eastAsia="Arial" w:hAnsi="Arial" w:cs="Arial"/>
        </w:rPr>
      </w:pPr>
      <w:r w:rsidRPr="6841B976">
        <w:rPr>
          <w:rFonts w:ascii="Arial" w:eastAsia="Arial" w:hAnsi="Arial" w:cs="Arial"/>
        </w:rPr>
        <w:t xml:space="preserve">“Wir freuen uns sehr, mit Familie Eich so langjährige und erfahrene Gastgeberinnen und Gastgeber hier in Burgjoß zu haben. Als gesamte </w:t>
      </w:r>
      <w:r w:rsidRPr="6841B976">
        <w:rPr>
          <w:rFonts w:ascii="Arial" w:eastAsia="Arial" w:hAnsi="Arial" w:cs="Arial"/>
        </w:rPr>
        <w:lastRenderedPageBreak/>
        <w:t>Urlaubsregion profitieren wir gerade im ländlichen Raum, wo das Outdoor-Erlebnis im Mittelpunkt steht, nur von einem guten Zusammenspiel von Beherbergung und Gastronomie an den Wegenetzen” ergänzt Bernhard Mosbacher.</w:t>
      </w:r>
      <w:r w:rsidR="2985E981" w:rsidRPr="6841B976">
        <w:rPr>
          <w:rFonts w:ascii="Arial" w:eastAsia="Arial" w:hAnsi="Arial" w:cs="Arial"/>
        </w:rPr>
        <w:t xml:space="preserve"> </w:t>
      </w:r>
      <w:r w:rsidR="4CF0DCE3" w:rsidRPr="6841B976">
        <w:rPr>
          <w:rFonts w:ascii="Arial" w:eastAsia="Arial" w:hAnsi="Arial" w:cs="Arial"/>
        </w:rPr>
        <w:t xml:space="preserve">Gerade rund um den Burgwiesenpark sei Burgjoß hier im Vergleich zu anderen Ortschaften und Dörfern noch recht gut aufgestellt, sodass Gäste </w:t>
      </w:r>
      <w:r w:rsidR="43D410E2" w:rsidRPr="6841B976">
        <w:rPr>
          <w:rFonts w:ascii="Arial" w:eastAsia="Arial" w:hAnsi="Arial" w:cs="Arial"/>
        </w:rPr>
        <w:t xml:space="preserve">des “Mühlhöhlchens” </w:t>
      </w:r>
      <w:r w:rsidR="187872CF" w:rsidRPr="6841B976">
        <w:rPr>
          <w:rFonts w:ascii="Arial" w:eastAsia="Arial" w:hAnsi="Arial" w:cs="Arial"/>
        </w:rPr>
        <w:t xml:space="preserve">nicht nur direkt loswandern, sondern </w:t>
      </w:r>
      <w:r w:rsidR="4CF0DCE3" w:rsidRPr="6841B976">
        <w:rPr>
          <w:rFonts w:ascii="Arial" w:eastAsia="Arial" w:hAnsi="Arial" w:cs="Arial"/>
        </w:rPr>
        <w:t xml:space="preserve">während </w:t>
      </w:r>
      <w:r w:rsidR="17DE885F" w:rsidRPr="6841B976">
        <w:rPr>
          <w:rFonts w:ascii="Arial" w:eastAsia="Arial" w:hAnsi="Arial" w:cs="Arial"/>
        </w:rPr>
        <w:t xml:space="preserve">ihres </w:t>
      </w:r>
      <w:r w:rsidR="4CF0DCE3" w:rsidRPr="6841B976">
        <w:rPr>
          <w:rFonts w:ascii="Arial" w:eastAsia="Arial" w:hAnsi="Arial" w:cs="Arial"/>
        </w:rPr>
        <w:t>Aufenthaltes fußläufig</w:t>
      </w:r>
      <w:r w:rsidR="04C3FB64" w:rsidRPr="6841B976">
        <w:rPr>
          <w:rFonts w:ascii="Arial" w:eastAsia="Arial" w:hAnsi="Arial" w:cs="Arial"/>
        </w:rPr>
        <w:t xml:space="preserve"> </w:t>
      </w:r>
      <w:r w:rsidR="586C17BA" w:rsidRPr="6841B976">
        <w:rPr>
          <w:rFonts w:ascii="Arial" w:eastAsia="Arial" w:hAnsi="Arial" w:cs="Arial"/>
        </w:rPr>
        <w:t xml:space="preserve">auch </w:t>
      </w:r>
      <w:r w:rsidR="04C3FB64" w:rsidRPr="6841B976">
        <w:rPr>
          <w:rFonts w:ascii="Arial" w:eastAsia="Arial" w:hAnsi="Arial" w:cs="Arial"/>
        </w:rPr>
        <w:t>Gastronomiebetriebe erreichen können.</w:t>
      </w:r>
    </w:p>
    <w:p w14:paraId="3FDE98B9" w14:textId="67AA820F" w:rsidR="108747E7" w:rsidRDefault="108747E7" w:rsidP="00E63447">
      <w:pPr>
        <w:spacing w:line="360" w:lineRule="auto"/>
        <w:ind w:right="709"/>
        <w:jc w:val="both"/>
        <w:rPr>
          <w:rFonts w:ascii="Arial" w:eastAsia="Arial" w:hAnsi="Arial" w:cs="Arial"/>
        </w:rPr>
      </w:pPr>
    </w:p>
    <w:p w14:paraId="2A49721B" w14:textId="3F5F275B" w:rsidR="2CD92B1B" w:rsidRDefault="2CD92B1B" w:rsidP="00E63447">
      <w:pPr>
        <w:spacing w:line="360" w:lineRule="auto"/>
        <w:ind w:right="709"/>
        <w:jc w:val="both"/>
        <w:rPr>
          <w:rFonts w:ascii="Arial" w:eastAsia="Arial" w:hAnsi="Arial" w:cs="Arial"/>
        </w:rPr>
      </w:pPr>
      <w:r w:rsidRPr="108747E7">
        <w:rPr>
          <w:rFonts w:ascii="Arial" w:eastAsia="Arial" w:hAnsi="Arial" w:cs="Arial"/>
        </w:rPr>
        <w:t xml:space="preserve">Mit 4 Sternen </w:t>
      </w:r>
      <w:r w:rsidR="6F285022" w:rsidRPr="108747E7">
        <w:rPr>
          <w:rFonts w:ascii="Arial" w:eastAsia="Arial" w:hAnsi="Arial" w:cs="Arial"/>
        </w:rPr>
        <w:t xml:space="preserve">bietet die Ferienwohnung ihren Gästen </w:t>
      </w:r>
      <w:r w:rsidR="60291FDF" w:rsidRPr="108747E7">
        <w:rPr>
          <w:rFonts w:ascii="Arial" w:eastAsia="Arial" w:hAnsi="Arial" w:cs="Arial"/>
        </w:rPr>
        <w:t xml:space="preserve">nun </w:t>
      </w:r>
      <w:r w:rsidR="6F285022" w:rsidRPr="108747E7">
        <w:rPr>
          <w:rFonts w:ascii="Arial" w:eastAsia="Arial" w:hAnsi="Arial" w:cs="Arial"/>
        </w:rPr>
        <w:t>auch weiterhin g</w:t>
      </w:r>
      <w:r w:rsidR="5D6BB9E4" w:rsidRPr="108747E7">
        <w:rPr>
          <w:rFonts w:ascii="Arial" w:eastAsia="Arial" w:hAnsi="Arial" w:cs="Arial"/>
        </w:rPr>
        <w:t>ehobenen Komfort und</w:t>
      </w:r>
      <w:r w:rsidR="6F285022" w:rsidRPr="108747E7">
        <w:rPr>
          <w:rFonts w:ascii="Arial" w:eastAsia="Arial" w:hAnsi="Arial" w:cs="Arial"/>
        </w:rPr>
        <w:t xml:space="preserve"> eine höherwertige Gesamtausstattung. </w:t>
      </w:r>
      <w:r w:rsidR="3104A414" w:rsidRPr="108747E7">
        <w:rPr>
          <w:rFonts w:ascii="Arial" w:eastAsia="Arial" w:hAnsi="Arial" w:cs="Arial"/>
        </w:rPr>
        <w:t xml:space="preserve">Der DTV zertifiziert Ferienunterkünfte </w:t>
      </w:r>
      <w:r w:rsidR="72547EC7" w:rsidRPr="108747E7">
        <w:rPr>
          <w:rFonts w:ascii="Arial" w:eastAsia="Arial" w:hAnsi="Arial" w:cs="Arial"/>
        </w:rPr>
        <w:t xml:space="preserve">dabei </w:t>
      </w:r>
      <w:r w:rsidR="3104A414" w:rsidRPr="108747E7">
        <w:rPr>
          <w:rFonts w:ascii="Arial" w:eastAsia="Arial" w:hAnsi="Arial" w:cs="Arial"/>
        </w:rPr>
        <w:t xml:space="preserve">nach einem einheitlichen Kriterienkatalog. </w:t>
      </w:r>
      <w:r w:rsidR="00D56E90" w:rsidRPr="108747E7">
        <w:rPr>
          <w:rFonts w:ascii="Arial" w:eastAsia="Arial" w:hAnsi="Arial" w:cs="Arial"/>
        </w:rPr>
        <w:t>Weit mehr als 100 Einzelkriterien fließen in die Klassifizierung nach den Richtlinien des Deutschen Tourismusverbandes ein.</w:t>
      </w:r>
      <w:r w:rsidR="00332DAC" w:rsidRPr="108747E7">
        <w:rPr>
          <w:rFonts w:ascii="Arial" w:eastAsia="Arial" w:hAnsi="Arial" w:cs="Arial"/>
        </w:rPr>
        <w:t xml:space="preserve"> </w:t>
      </w:r>
    </w:p>
    <w:p w14:paraId="7F30F970" w14:textId="685549E2" w:rsidR="00881C5B" w:rsidRDefault="00881C5B" w:rsidP="00E63447">
      <w:pPr>
        <w:spacing w:line="360" w:lineRule="auto"/>
        <w:ind w:right="709"/>
        <w:jc w:val="both"/>
        <w:rPr>
          <w:rFonts w:ascii="Arial" w:eastAsia="Arial" w:hAnsi="Arial" w:cs="Arial"/>
        </w:rPr>
      </w:pPr>
      <w:r w:rsidRPr="108747E7">
        <w:rPr>
          <w:rFonts w:ascii="Arial" w:eastAsia="Arial" w:hAnsi="Arial" w:cs="Arial"/>
        </w:rPr>
        <w:t xml:space="preserve">Die 90 </w:t>
      </w:r>
      <w:r w:rsidR="18D1B805" w:rsidRPr="108747E7">
        <w:rPr>
          <w:rFonts w:ascii="Arial" w:eastAsia="Arial" w:hAnsi="Arial" w:cs="Arial"/>
        </w:rPr>
        <w:t xml:space="preserve">qm-große Wohnung </w:t>
      </w:r>
      <w:r w:rsidR="59BB66C3" w:rsidRPr="108747E7">
        <w:rPr>
          <w:rFonts w:ascii="Arial" w:eastAsia="Arial" w:hAnsi="Arial" w:cs="Arial"/>
        </w:rPr>
        <w:t xml:space="preserve">“Mühlhöhlchen” </w:t>
      </w:r>
      <w:r w:rsidRPr="108747E7">
        <w:rPr>
          <w:rFonts w:ascii="Arial" w:eastAsia="Arial" w:hAnsi="Arial" w:cs="Arial"/>
        </w:rPr>
        <w:t>teil</w:t>
      </w:r>
      <w:r w:rsidR="27C5BB6D" w:rsidRPr="108747E7">
        <w:rPr>
          <w:rFonts w:ascii="Arial" w:eastAsia="Arial" w:hAnsi="Arial" w:cs="Arial"/>
        </w:rPr>
        <w:t>t</w:t>
      </w:r>
      <w:r w:rsidRPr="108747E7">
        <w:rPr>
          <w:rFonts w:ascii="Arial" w:eastAsia="Arial" w:hAnsi="Arial" w:cs="Arial"/>
        </w:rPr>
        <w:t xml:space="preserve"> sich auf in zwei Schlafzimmer, ein </w:t>
      </w:r>
      <w:r w:rsidR="00B7441E" w:rsidRPr="108747E7">
        <w:rPr>
          <w:rFonts w:ascii="Arial" w:eastAsia="Arial" w:hAnsi="Arial" w:cs="Arial"/>
        </w:rPr>
        <w:t xml:space="preserve">großzügiger Flurbereich inklusive Esszimmer zwischen </w:t>
      </w:r>
      <w:r w:rsidRPr="108747E7">
        <w:rPr>
          <w:rFonts w:ascii="Arial" w:eastAsia="Arial" w:hAnsi="Arial" w:cs="Arial"/>
        </w:rPr>
        <w:t>Wohnzimmer</w:t>
      </w:r>
      <w:r w:rsidR="00B7441E" w:rsidRPr="108747E7">
        <w:rPr>
          <w:rFonts w:ascii="Arial" w:eastAsia="Arial" w:hAnsi="Arial" w:cs="Arial"/>
        </w:rPr>
        <w:t xml:space="preserve"> und</w:t>
      </w:r>
      <w:r w:rsidRPr="108747E7">
        <w:rPr>
          <w:rFonts w:ascii="Arial" w:eastAsia="Arial" w:hAnsi="Arial" w:cs="Arial"/>
        </w:rPr>
        <w:t xml:space="preserve"> Kü</w:t>
      </w:r>
      <w:r w:rsidR="00B7441E" w:rsidRPr="108747E7">
        <w:rPr>
          <w:rFonts w:ascii="Arial" w:eastAsia="Arial" w:hAnsi="Arial" w:cs="Arial"/>
        </w:rPr>
        <w:t xml:space="preserve">che, Bad, Gäste-WC sowie Balkon </w:t>
      </w:r>
      <w:r w:rsidRPr="108747E7">
        <w:rPr>
          <w:rFonts w:ascii="Arial" w:eastAsia="Arial" w:hAnsi="Arial" w:cs="Arial"/>
        </w:rPr>
        <w:t xml:space="preserve">mit kleinem Wintergarten. </w:t>
      </w:r>
    </w:p>
    <w:p w14:paraId="780385B2" w14:textId="77777777" w:rsidR="009B4E02" w:rsidRDefault="009B4E02" w:rsidP="00E63447">
      <w:pPr>
        <w:spacing w:line="360" w:lineRule="auto"/>
        <w:ind w:right="709"/>
        <w:jc w:val="both"/>
        <w:rPr>
          <w:rFonts w:ascii="Arial" w:eastAsia="Arial" w:hAnsi="Arial" w:cs="Arial"/>
        </w:rPr>
      </w:pPr>
    </w:p>
    <w:p w14:paraId="1B5D75F7" w14:textId="77777777" w:rsidR="009B4E02" w:rsidRDefault="009B4E02" w:rsidP="00E63447">
      <w:pPr>
        <w:pStyle w:val="StandardWeb"/>
        <w:spacing w:before="0" w:beforeAutospacing="0" w:after="0" w:afterAutospacing="0" w:line="360" w:lineRule="auto"/>
        <w:rPr>
          <w:rFonts w:ascii="Arial" w:eastAsia="Arial" w:hAnsi="Arial" w:cs="Arial"/>
        </w:rPr>
      </w:pPr>
      <w:r w:rsidRPr="108747E7">
        <w:rPr>
          <w:rFonts w:ascii="Arial" w:eastAsia="Arial" w:hAnsi="Arial" w:cs="Arial"/>
        </w:rPr>
        <w:t xml:space="preserve">Nähere Informationen unter: </w:t>
      </w:r>
      <w:hyperlink r:id="rId9">
        <w:r w:rsidRPr="108747E7">
          <w:rPr>
            <w:rStyle w:val="Hyperlink"/>
            <w:rFonts w:ascii="Arial" w:eastAsia="Arial" w:hAnsi="Arial" w:cs="Arial"/>
          </w:rPr>
          <w:t>http://ferienwohnung-spessart-burgjoss.de</w:t>
        </w:r>
      </w:hyperlink>
      <w:r w:rsidRPr="108747E7">
        <w:rPr>
          <w:rFonts w:ascii="Arial" w:eastAsia="Arial" w:hAnsi="Arial" w:cs="Arial"/>
        </w:rPr>
        <w:t xml:space="preserve"> und </w:t>
      </w:r>
    </w:p>
    <w:p w14:paraId="63334C1C" w14:textId="6BF5D114" w:rsidR="00E63447" w:rsidRPr="00E63447" w:rsidRDefault="009B4E02" w:rsidP="00E63447">
      <w:pPr>
        <w:pStyle w:val="StandardWeb"/>
        <w:spacing w:before="0" w:beforeAutospacing="0" w:line="360" w:lineRule="auto"/>
        <w:rPr>
          <w:rFonts w:ascii="Arial" w:eastAsia="Arial" w:hAnsi="Arial" w:cs="Arial"/>
          <w:color w:val="0000FF" w:themeColor="hyperlink"/>
          <w:u w:val="single"/>
        </w:rPr>
      </w:pPr>
      <w:r w:rsidRPr="108747E7">
        <w:rPr>
          <w:rFonts w:ascii="Arial" w:eastAsia="Arial" w:hAnsi="Arial" w:cs="Arial"/>
          <w:color w:val="000000" w:themeColor="text1"/>
        </w:rPr>
        <w:t xml:space="preserve">Spessart Tourismus und Marketing GmbH, </w:t>
      </w:r>
      <w:hyperlink r:id="rId10">
        <w:r w:rsidRPr="108747E7">
          <w:rPr>
            <w:rStyle w:val="Hyperlink"/>
            <w:rFonts w:ascii="Arial" w:eastAsia="Arial" w:hAnsi="Arial" w:cs="Arial"/>
          </w:rPr>
          <w:t>www.spessart-tourismus.de</w:t>
        </w:r>
        <w:r w:rsidR="1294E524" w:rsidRPr="108747E7">
          <w:rPr>
            <w:rStyle w:val="Hyperlink"/>
            <w:rFonts w:ascii="Arial" w:eastAsia="Arial" w:hAnsi="Arial" w:cs="Arial"/>
          </w:rPr>
          <w:t>.</w:t>
        </w:r>
      </w:hyperlink>
    </w:p>
    <w:p w14:paraId="675C8A00" w14:textId="068328CC" w:rsidR="009B4E02" w:rsidRDefault="009B4E02" w:rsidP="00E63447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6841B976">
        <w:rPr>
          <w:rFonts w:ascii="Arial" w:eastAsia="Arial" w:hAnsi="Arial" w:cs="Arial"/>
          <w:color w:val="000000" w:themeColor="text1"/>
        </w:rPr>
        <w:t xml:space="preserve">Gelnhausen, den </w:t>
      </w:r>
      <w:r w:rsidR="59A8DD44" w:rsidRPr="6841B976">
        <w:rPr>
          <w:rFonts w:ascii="Arial" w:eastAsia="Arial" w:hAnsi="Arial" w:cs="Arial"/>
          <w:color w:val="000000" w:themeColor="text1"/>
        </w:rPr>
        <w:t>2</w:t>
      </w:r>
      <w:r w:rsidR="00ED2F88">
        <w:rPr>
          <w:rFonts w:ascii="Arial" w:eastAsia="Arial" w:hAnsi="Arial" w:cs="Arial"/>
          <w:color w:val="000000" w:themeColor="text1"/>
        </w:rPr>
        <w:t>9</w:t>
      </w:r>
      <w:r w:rsidRPr="6841B976">
        <w:rPr>
          <w:rFonts w:ascii="Arial" w:eastAsia="Arial" w:hAnsi="Arial" w:cs="Arial"/>
          <w:color w:val="000000" w:themeColor="text1"/>
        </w:rPr>
        <w:t>.0</w:t>
      </w:r>
      <w:r w:rsidR="1A1AB683" w:rsidRPr="6841B976">
        <w:rPr>
          <w:rFonts w:ascii="Arial" w:eastAsia="Arial" w:hAnsi="Arial" w:cs="Arial"/>
          <w:color w:val="000000" w:themeColor="text1"/>
        </w:rPr>
        <w:t>4</w:t>
      </w:r>
      <w:r w:rsidRPr="6841B976">
        <w:rPr>
          <w:rFonts w:ascii="Arial" w:eastAsia="Arial" w:hAnsi="Arial" w:cs="Arial"/>
          <w:color w:val="000000" w:themeColor="text1"/>
        </w:rPr>
        <w:t>.2</w:t>
      </w:r>
      <w:r w:rsidR="3E7E86F0" w:rsidRPr="6841B976">
        <w:rPr>
          <w:rFonts w:ascii="Arial" w:eastAsia="Arial" w:hAnsi="Arial" w:cs="Arial"/>
          <w:color w:val="000000" w:themeColor="text1"/>
        </w:rPr>
        <w:t>024</w:t>
      </w:r>
    </w:p>
    <w:p w14:paraId="4855C4BB" w14:textId="60C10B2D" w:rsidR="009B4E02" w:rsidRDefault="009B4E02" w:rsidP="00E63447">
      <w:pPr>
        <w:spacing w:line="360" w:lineRule="auto"/>
        <w:jc w:val="both"/>
        <w:rPr>
          <w:rFonts w:ascii="Arial" w:eastAsia="Arial" w:hAnsi="Arial" w:cs="Arial"/>
        </w:rPr>
      </w:pPr>
    </w:p>
    <w:p w14:paraId="185C6BEB" w14:textId="5B5A2C5F" w:rsidR="00D6473C" w:rsidRPr="00D6473C" w:rsidRDefault="00881C5B" w:rsidP="00E63447">
      <w:pPr>
        <w:spacing w:line="360" w:lineRule="auto"/>
        <w:ind w:right="709"/>
        <w:jc w:val="both"/>
        <w:rPr>
          <w:rFonts w:ascii="Arial" w:eastAsia="Arial" w:hAnsi="Arial" w:cs="Arial"/>
          <w:i/>
          <w:iCs/>
          <w:color w:val="0070C0"/>
        </w:rPr>
      </w:pPr>
      <w:r w:rsidRPr="108747E7">
        <w:rPr>
          <w:rFonts w:ascii="Arial" w:eastAsia="Arial" w:hAnsi="Arial" w:cs="Arial"/>
          <w:i/>
          <w:iCs/>
          <w:color w:val="0070C0"/>
          <w:u w:val="single"/>
        </w:rPr>
        <w:t>Bildunterschrift</w:t>
      </w:r>
      <w:r w:rsidR="00EC16D4" w:rsidRPr="108747E7">
        <w:rPr>
          <w:rFonts w:ascii="Arial" w:eastAsia="Arial" w:hAnsi="Arial" w:cs="Arial"/>
          <w:i/>
          <w:iCs/>
          <w:color w:val="0070C0"/>
        </w:rPr>
        <w:t xml:space="preserve">: </w:t>
      </w:r>
      <w:r w:rsidR="00BA3C0C" w:rsidRPr="108747E7">
        <w:rPr>
          <w:rFonts w:ascii="Arial" w:eastAsia="Arial" w:hAnsi="Arial" w:cs="Arial"/>
          <w:i/>
          <w:iCs/>
          <w:color w:val="0070C0"/>
        </w:rPr>
        <w:t xml:space="preserve">Bernhard Mosbacher und </w:t>
      </w:r>
      <w:r w:rsidR="0138318F" w:rsidRPr="108747E7">
        <w:rPr>
          <w:rFonts w:ascii="Arial" w:eastAsia="Arial" w:hAnsi="Arial" w:cs="Arial"/>
          <w:i/>
          <w:iCs/>
          <w:color w:val="0070C0"/>
        </w:rPr>
        <w:t>Daniela Schum</w:t>
      </w:r>
      <w:r w:rsidRPr="108747E7">
        <w:rPr>
          <w:rFonts w:ascii="Arial" w:eastAsia="Arial" w:hAnsi="Arial" w:cs="Arial"/>
          <w:i/>
          <w:iCs/>
          <w:color w:val="0070C0"/>
        </w:rPr>
        <w:t xml:space="preserve"> freuen sich, an Christel Eich</w:t>
      </w:r>
      <w:r w:rsidR="00EC16D4" w:rsidRPr="108747E7">
        <w:rPr>
          <w:rFonts w:ascii="Arial" w:eastAsia="Arial" w:hAnsi="Arial" w:cs="Arial"/>
          <w:i/>
          <w:iCs/>
          <w:color w:val="0070C0"/>
        </w:rPr>
        <w:t xml:space="preserve"> </w:t>
      </w:r>
      <w:r w:rsidR="2CC4DEB6" w:rsidRPr="108747E7">
        <w:rPr>
          <w:rFonts w:ascii="Arial" w:eastAsia="Arial" w:hAnsi="Arial" w:cs="Arial"/>
          <w:i/>
          <w:iCs/>
          <w:color w:val="0070C0"/>
        </w:rPr>
        <w:t xml:space="preserve">(Mitte) </w:t>
      </w:r>
      <w:r w:rsidRPr="108747E7">
        <w:rPr>
          <w:rFonts w:ascii="Arial" w:eastAsia="Arial" w:hAnsi="Arial" w:cs="Arial"/>
          <w:i/>
          <w:iCs/>
          <w:color w:val="0070C0"/>
        </w:rPr>
        <w:t>4 Sterne für ihr „Mühlhöhlchen“ zu verleihen</w:t>
      </w:r>
      <w:r w:rsidR="39AA3258" w:rsidRPr="108747E7">
        <w:rPr>
          <w:rFonts w:ascii="Arial" w:eastAsia="Arial" w:hAnsi="Arial" w:cs="Arial"/>
          <w:i/>
          <w:iCs/>
          <w:color w:val="0070C0"/>
        </w:rPr>
        <w:t>.</w:t>
      </w:r>
    </w:p>
    <w:sectPr w:rsidR="00D6473C" w:rsidRPr="00D6473C" w:rsidSect="005A7B5E">
      <w:headerReference w:type="default" r:id="rId11"/>
      <w:footerReference w:type="default" r:id="rId12"/>
      <w:pgSz w:w="11900" w:h="16840"/>
      <w:pgMar w:top="3870" w:right="1127" w:bottom="2268" w:left="184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69D46" w14:textId="77777777" w:rsidR="005A7B5E" w:rsidRDefault="005A7B5E" w:rsidP="00D6473C">
      <w:r>
        <w:separator/>
      </w:r>
    </w:p>
  </w:endnote>
  <w:endnote w:type="continuationSeparator" w:id="0">
    <w:p w14:paraId="6218CDA7" w14:textId="77777777" w:rsidR="005A7B5E" w:rsidRDefault="005A7B5E" w:rsidP="00D6473C">
      <w:r>
        <w:continuationSeparator/>
      </w:r>
    </w:p>
  </w:endnote>
  <w:endnote w:type="continuationNotice" w:id="1">
    <w:p w14:paraId="5F5C1D3E" w14:textId="77777777" w:rsidR="005A7B5E" w:rsidRDefault="005A7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0" w:type="dxa"/>
      <w:tblLayout w:type="fixed"/>
      <w:tblLook w:val="06A0" w:firstRow="1" w:lastRow="0" w:firstColumn="1" w:lastColumn="0" w:noHBand="1" w:noVBand="1"/>
    </w:tblPr>
    <w:tblGrid>
      <w:gridCol w:w="3020"/>
      <w:gridCol w:w="3020"/>
      <w:gridCol w:w="3030"/>
    </w:tblGrid>
    <w:tr w:rsidR="108747E7" w14:paraId="23B5FD6B" w14:textId="77777777" w:rsidTr="77AFCFD2">
      <w:trPr>
        <w:trHeight w:val="300"/>
      </w:trPr>
      <w:tc>
        <w:tcPr>
          <w:tcW w:w="3020" w:type="dxa"/>
        </w:tcPr>
        <w:p w14:paraId="7695C52D" w14:textId="06B29DA8" w:rsidR="108747E7" w:rsidRDefault="108747E7" w:rsidP="77AFCFD2">
          <w:pPr>
            <w:pStyle w:val="Kopfzeile"/>
            <w:ind w:left="-1530"/>
          </w:pPr>
        </w:p>
      </w:tc>
      <w:tc>
        <w:tcPr>
          <w:tcW w:w="3020" w:type="dxa"/>
        </w:tcPr>
        <w:p w14:paraId="0D5D1D0A" w14:textId="618FB1C7" w:rsidR="108747E7" w:rsidRDefault="108747E7" w:rsidP="108747E7">
          <w:pPr>
            <w:pStyle w:val="Kopfzeile"/>
            <w:jc w:val="center"/>
          </w:pPr>
        </w:p>
      </w:tc>
      <w:tc>
        <w:tcPr>
          <w:tcW w:w="3030" w:type="dxa"/>
        </w:tcPr>
        <w:p w14:paraId="7C533F27" w14:textId="107B3AC5" w:rsidR="108747E7" w:rsidRDefault="108747E7" w:rsidP="108747E7">
          <w:pPr>
            <w:pStyle w:val="Kopfzeile"/>
            <w:ind w:right="-115"/>
            <w:jc w:val="right"/>
          </w:pPr>
        </w:p>
      </w:tc>
    </w:tr>
  </w:tbl>
  <w:p w14:paraId="39E4EE2A" w14:textId="351F6761" w:rsidR="108747E7" w:rsidRDefault="108747E7" w:rsidP="108747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4AD28" w14:textId="77777777" w:rsidR="005A7B5E" w:rsidRDefault="005A7B5E" w:rsidP="00D6473C">
      <w:r>
        <w:separator/>
      </w:r>
    </w:p>
  </w:footnote>
  <w:footnote w:type="continuationSeparator" w:id="0">
    <w:p w14:paraId="0CF100F3" w14:textId="77777777" w:rsidR="005A7B5E" w:rsidRDefault="005A7B5E" w:rsidP="00D6473C">
      <w:r>
        <w:continuationSeparator/>
      </w:r>
    </w:p>
  </w:footnote>
  <w:footnote w:type="continuationNotice" w:id="1">
    <w:p w14:paraId="5E936F3F" w14:textId="77777777" w:rsidR="005A7B5E" w:rsidRDefault="005A7B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38DF" w14:textId="12F2E5C0" w:rsidR="00BA3C0C" w:rsidRDefault="6841B976" w:rsidP="77AFCFD2">
    <w:pPr>
      <w:ind w:left="450" w:hanging="45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5678F1" wp14:editId="13E7EAF4">
          <wp:simplePos x="0" y="0"/>
          <wp:positionH relativeFrom="column">
            <wp:posOffset>-1176020</wp:posOffset>
          </wp:positionH>
          <wp:positionV relativeFrom="paragraph">
            <wp:posOffset>-450215</wp:posOffset>
          </wp:positionV>
          <wp:extent cx="7539392" cy="10687050"/>
          <wp:effectExtent l="0" t="0" r="4445" b="0"/>
          <wp:wrapNone/>
          <wp:docPr id="451682924" name="Grafik 451682924" descr="Ein Bild, das Text, Screenshot, Brief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392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C0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3C"/>
    <w:rsid w:val="00011ABB"/>
    <w:rsid w:val="000274EA"/>
    <w:rsid w:val="000572B1"/>
    <w:rsid w:val="000C1800"/>
    <w:rsid w:val="000E7370"/>
    <w:rsid w:val="00114E45"/>
    <w:rsid w:val="001577E3"/>
    <w:rsid w:val="001A2AEC"/>
    <w:rsid w:val="001A57D0"/>
    <w:rsid w:val="001D15C6"/>
    <w:rsid w:val="001E3819"/>
    <w:rsid w:val="002054AC"/>
    <w:rsid w:val="00236161"/>
    <w:rsid w:val="00281E8F"/>
    <w:rsid w:val="002844DE"/>
    <w:rsid w:val="00290E3A"/>
    <w:rsid w:val="002C4D36"/>
    <w:rsid w:val="003174A2"/>
    <w:rsid w:val="00322A89"/>
    <w:rsid w:val="00332DAC"/>
    <w:rsid w:val="00390315"/>
    <w:rsid w:val="00395258"/>
    <w:rsid w:val="003A5B13"/>
    <w:rsid w:val="003B3FD3"/>
    <w:rsid w:val="0048EBF8"/>
    <w:rsid w:val="004E6FC8"/>
    <w:rsid w:val="0051128D"/>
    <w:rsid w:val="00543A41"/>
    <w:rsid w:val="00567327"/>
    <w:rsid w:val="005758C4"/>
    <w:rsid w:val="005A7B5E"/>
    <w:rsid w:val="005B1FE8"/>
    <w:rsid w:val="005C4E0F"/>
    <w:rsid w:val="005E469F"/>
    <w:rsid w:val="00605136"/>
    <w:rsid w:val="006168CE"/>
    <w:rsid w:val="006D17C0"/>
    <w:rsid w:val="006D2ABC"/>
    <w:rsid w:val="006E09A3"/>
    <w:rsid w:val="00727BC1"/>
    <w:rsid w:val="0073736A"/>
    <w:rsid w:val="00742DF1"/>
    <w:rsid w:val="00747829"/>
    <w:rsid w:val="007651EE"/>
    <w:rsid w:val="0077792C"/>
    <w:rsid w:val="007A4E96"/>
    <w:rsid w:val="007A5E40"/>
    <w:rsid w:val="007A6B4F"/>
    <w:rsid w:val="007C5119"/>
    <w:rsid w:val="007E3F36"/>
    <w:rsid w:val="007E70BD"/>
    <w:rsid w:val="00804AD0"/>
    <w:rsid w:val="008448BB"/>
    <w:rsid w:val="00881C5B"/>
    <w:rsid w:val="00891FA9"/>
    <w:rsid w:val="008E66AD"/>
    <w:rsid w:val="008F4494"/>
    <w:rsid w:val="0091625A"/>
    <w:rsid w:val="00965455"/>
    <w:rsid w:val="0099611A"/>
    <w:rsid w:val="009B1922"/>
    <w:rsid w:val="009B4E02"/>
    <w:rsid w:val="009D6CB9"/>
    <w:rsid w:val="009D7D68"/>
    <w:rsid w:val="00A13CD2"/>
    <w:rsid w:val="00A379D0"/>
    <w:rsid w:val="00A52E2F"/>
    <w:rsid w:val="00A8021B"/>
    <w:rsid w:val="00B22C30"/>
    <w:rsid w:val="00B302BA"/>
    <w:rsid w:val="00B45061"/>
    <w:rsid w:val="00B57BB3"/>
    <w:rsid w:val="00B7441E"/>
    <w:rsid w:val="00BA3C0C"/>
    <w:rsid w:val="00BC4374"/>
    <w:rsid w:val="00BF26F2"/>
    <w:rsid w:val="00C16574"/>
    <w:rsid w:val="00C2600A"/>
    <w:rsid w:val="00C53AC7"/>
    <w:rsid w:val="00C753B7"/>
    <w:rsid w:val="00C96235"/>
    <w:rsid w:val="00CB4BBE"/>
    <w:rsid w:val="00CC3974"/>
    <w:rsid w:val="00CD5FE5"/>
    <w:rsid w:val="00D14D0F"/>
    <w:rsid w:val="00D373DF"/>
    <w:rsid w:val="00D42F80"/>
    <w:rsid w:val="00D56E90"/>
    <w:rsid w:val="00D6473C"/>
    <w:rsid w:val="00DF6CA6"/>
    <w:rsid w:val="00E4298B"/>
    <w:rsid w:val="00E57B85"/>
    <w:rsid w:val="00E63447"/>
    <w:rsid w:val="00E6654E"/>
    <w:rsid w:val="00EC11F6"/>
    <w:rsid w:val="00EC16D4"/>
    <w:rsid w:val="00ED2F88"/>
    <w:rsid w:val="00ED582C"/>
    <w:rsid w:val="00EF0AE5"/>
    <w:rsid w:val="00F1015F"/>
    <w:rsid w:val="00F27DD3"/>
    <w:rsid w:val="00F44719"/>
    <w:rsid w:val="00F47E46"/>
    <w:rsid w:val="00F92B57"/>
    <w:rsid w:val="00F95BD4"/>
    <w:rsid w:val="00FE0D8B"/>
    <w:rsid w:val="00FE45D7"/>
    <w:rsid w:val="00FE4929"/>
    <w:rsid w:val="0138318F"/>
    <w:rsid w:val="04C3FB64"/>
    <w:rsid w:val="05CE5C3C"/>
    <w:rsid w:val="06C69EF3"/>
    <w:rsid w:val="082A3C33"/>
    <w:rsid w:val="08513B56"/>
    <w:rsid w:val="08D8992B"/>
    <w:rsid w:val="0AD3BBA8"/>
    <w:rsid w:val="0B38D85B"/>
    <w:rsid w:val="0B83BCAC"/>
    <w:rsid w:val="0FE2D0E6"/>
    <w:rsid w:val="108747E7"/>
    <w:rsid w:val="1294E524"/>
    <w:rsid w:val="142D831B"/>
    <w:rsid w:val="159E5902"/>
    <w:rsid w:val="15AA1658"/>
    <w:rsid w:val="17DE885F"/>
    <w:rsid w:val="187872CF"/>
    <w:rsid w:val="18D1B805"/>
    <w:rsid w:val="18D8C0C1"/>
    <w:rsid w:val="19D4FD1F"/>
    <w:rsid w:val="1A1AB683"/>
    <w:rsid w:val="1A7C2BD4"/>
    <w:rsid w:val="1AE9A914"/>
    <w:rsid w:val="1BD327B5"/>
    <w:rsid w:val="1C389500"/>
    <w:rsid w:val="1C42BF18"/>
    <w:rsid w:val="1D957A3D"/>
    <w:rsid w:val="1E4ABA88"/>
    <w:rsid w:val="2058EF94"/>
    <w:rsid w:val="2068322D"/>
    <w:rsid w:val="20F7D667"/>
    <w:rsid w:val="214FCE22"/>
    <w:rsid w:val="2156FCF2"/>
    <w:rsid w:val="2204028E"/>
    <w:rsid w:val="2313D6A8"/>
    <w:rsid w:val="24A4B9A3"/>
    <w:rsid w:val="253B94FB"/>
    <w:rsid w:val="2548B042"/>
    <w:rsid w:val="25AC5E39"/>
    <w:rsid w:val="25D56118"/>
    <w:rsid w:val="25F117BF"/>
    <w:rsid w:val="26F5BB7A"/>
    <w:rsid w:val="27C5BB6D"/>
    <w:rsid w:val="2985E981"/>
    <w:rsid w:val="2A813022"/>
    <w:rsid w:val="2A9CE835"/>
    <w:rsid w:val="2AFAE9E0"/>
    <w:rsid w:val="2B0B5007"/>
    <w:rsid w:val="2BC47743"/>
    <w:rsid w:val="2CC4DEB6"/>
    <w:rsid w:val="2CD92B1B"/>
    <w:rsid w:val="2D974CBD"/>
    <w:rsid w:val="2F9211C4"/>
    <w:rsid w:val="2FA04D53"/>
    <w:rsid w:val="2FC23F98"/>
    <w:rsid w:val="30DF7B2F"/>
    <w:rsid w:val="30EA2918"/>
    <w:rsid w:val="3104A414"/>
    <w:rsid w:val="31683A49"/>
    <w:rsid w:val="32DEA893"/>
    <w:rsid w:val="339A98B5"/>
    <w:rsid w:val="3566D66C"/>
    <w:rsid w:val="37DA5E6F"/>
    <w:rsid w:val="39AA3258"/>
    <w:rsid w:val="3A5CA768"/>
    <w:rsid w:val="3AF3B768"/>
    <w:rsid w:val="3B626F7B"/>
    <w:rsid w:val="3BF8B532"/>
    <w:rsid w:val="3CCC5F5C"/>
    <w:rsid w:val="3D0C5E1D"/>
    <w:rsid w:val="3D280440"/>
    <w:rsid w:val="3E7E86F0"/>
    <w:rsid w:val="3EAA90A7"/>
    <w:rsid w:val="3FD343F6"/>
    <w:rsid w:val="3FE050E8"/>
    <w:rsid w:val="40303452"/>
    <w:rsid w:val="41DFCF40"/>
    <w:rsid w:val="43D410E2"/>
    <w:rsid w:val="454537CD"/>
    <w:rsid w:val="4552470A"/>
    <w:rsid w:val="459DC26E"/>
    <w:rsid w:val="46366A0F"/>
    <w:rsid w:val="46EE46F6"/>
    <w:rsid w:val="482700D8"/>
    <w:rsid w:val="49569E44"/>
    <w:rsid w:val="497A263C"/>
    <w:rsid w:val="4A9EADC2"/>
    <w:rsid w:val="4B7DBD49"/>
    <w:rsid w:val="4CF0DCE3"/>
    <w:rsid w:val="4DE86525"/>
    <w:rsid w:val="4E7D19FF"/>
    <w:rsid w:val="4EE50C13"/>
    <w:rsid w:val="4F2831F5"/>
    <w:rsid w:val="50D10F48"/>
    <w:rsid w:val="52134BEC"/>
    <w:rsid w:val="54B8AAFE"/>
    <w:rsid w:val="54EA6DDD"/>
    <w:rsid w:val="56863E3E"/>
    <w:rsid w:val="56882BE4"/>
    <w:rsid w:val="5736B59C"/>
    <w:rsid w:val="586C17BA"/>
    <w:rsid w:val="59A8DD44"/>
    <w:rsid w:val="59BB66C3"/>
    <w:rsid w:val="5A6AE49C"/>
    <w:rsid w:val="5B3407ED"/>
    <w:rsid w:val="5B4764A2"/>
    <w:rsid w:val="5B99B8BA"/>
    <w:rsid w:val="5BA3FFC1"/>
    <w:rsid w:val="5C9B51ED"/>
    <w:rsid w:val="5D6BB9E4"/>
    <w:rsid w:val="5F8700BC"/>
    <w:rsid w:val="60291FDF"/>
    <w:rsid w:val="605F0B9C"/>
    <w:rsid w:val="634E2BCC"/>
    <w:rsid w:val="6362FCBD"/>
    <w:rsid w:val="6506530F"/>
    <w:rsid w:val="6841B976"/>
    <w:rsid w:val="6930900E"/>
    <w:rsid w:val="6A7CDA81"/>
    <w:rsid w:val="6ADA1117"/>
    <w:rsid w:val="6C18AAE2"/>
    <w:rsid w:val="6C863E9D"/>
    <w:rsid w:val="6CB99BFE"/>
    <w:rsid w:val="6ED06AC8"/>
    <w:rsid w:val="6F285022"/>
    <w:rsid w:val="72547EC7"/>
    <w:rsid w:val="727154BA"/>
    <w:rsid w:val="7373C1D3"/>
    <w:rsid w:val="7384FCAA"/>
    <w:rsid w:val="7387CAC4"/>
    <w:rsid w:val="75AE46BE"/>
    <w:rsid w:val="75B28036"/>
    <w:rsid w:val="75BF8D28"/>
    <w:rsid w:val="75EF83BC"/>
    <w:rsid w:val="7620FADB"/>
    <w:rsid w:val="76DE7C9D"/>
    <w:rsid w:val="77514031"/>
    <w:rsid w:val="77AFCFD2"/>
    <w:rsid w:val="7B06E062"/>
    <w:rsid w:val="7B79B44C"/>
    <w:rsid w:val="7C127F21"/>
    <w:rsid w:val="7E695397"/>
    <w:rsid w:val="7ECA7D6B"/>
    <w:rsid w:val="7FDA3F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34072"/>
  <w15:docId w15:val="{8EEC3F68-F2B1-43B1-8738-3ECC8B4F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844D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47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473C"/>
  </w:style>
  <w:style w:type="paragraph" w:styleId="Fuzeile">
    <w:name w:val="footer"/>
    <w:basedOn w:val="Standard"/>
    <w:link w:val="FuzeileZchn"/>
    <w:uiPriority w:val="99"/>
    <w:unhideWhenUsed/>
    <w:rsid w:val="00D647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47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473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473C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D647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Absatz-Standardschriftart"/>
    <w:uiPriority w:val="99"/>
    <w:unhideWhenUsed/>
    <w:rsid w:val="00C96235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9623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CB4B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CB4BB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44DE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styleId="Textkrper">
    <w:name w:val="Body Text"/>
    <w:basedOn w:val="Standard"/>
    <w:link w:val="TextkrperZchn"/>
    <w:semiHidden/>
    <w:rsid w:val="00390315"/>
    <w:pPr>
      <w:spacing w:line="360" w:lineRule="auto"/>
      <w:jc w:val="both"/>
    </w:pPr>
    <w:rPr>
      <w:rFonts w:ascii="Arial" w:eastAsia="Times New Roman" w:hAnsi="Arial" w:cs="Times New Roman"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390315"/>
    <w:rPr>
      <w:rFonts w:ascii="Arial" w:eastAsia="Times New Roman" w:hAnsi="Arial" w:cs="Times New Roman"/>
      <w:sz w:val="22"/>
    </w:rPr>
  </w:style>
  <w:style w:type="character" w:customStyle="1" w:styleId="headline">
    <w:name w:val="headline"/>
    <w:basedOn w:val="Absatz-Standardschriftart"/>
    <w:rsid w:val="00881C5B"/>
    <w:rPr>
      <w:rFonts w:ascii="Times New Roman" w:hAnsi="Times New Roman" w:cs="Times New Roman" w:hint="default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9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pessart-tourismus.de" TargetMode="External"/><Relationship Id="rId4" Type="http://schemas.openxmlformats.org/officeDocument/2006/relationships/styles" Target="styles.xml"/><Relationship Id="rId9" Type="http://schemas.openxmlformats.org/officeDocument/2006/relationships/hyperlink" Target="http://ferienwohnung-spessart-burgjoss.d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FB1139C0A72A47A7788169B435C284" ma:contentTypeVersion="22" ma:contentTypeDescription="Ein neues Dokument erstellen." ma:contentTypeScope="" ma:versionID="177ef1ef9df2c7c90872edde97e202f7">
  <xsd:schema xmlns:xsd="http://www.w3.org/2001/XMLSchema" xmlns:xs="http://www.w3.org/2001/XMLSchema" xmlns:p="http://schemas.microsoft.com/office/2006/metadata/properties" xmlns:ns2="9a4e07ea-4ed7-412e-9156-b57b7198b8f9" xmlns:ns3="5b39e3c5-b8b0-41de-ae0a-0fe1691bcedb" targetNamespace="http://schemas.microsoft.com/office/2006/metadata/properties" ma:root="true" ma:fieldsID="351148e52ec125750c2dafb0441e954a" ns2:_="" ns3:_="">
    <xsd:import namespace="9a4e07ea-4ed7-412e-9156-b57b7198b8f9"/>
    <xsd:import namespace="5b39e3c5-b8b0-41de-ae0a-0fe1691bcedb"/>
    <xsd:element name="properties">
      <xsd:complexType>
        <xsd:sequence>
          <xsd:element name="documentManagement">
            <xsd:complexType>
              <xsd:all>
                <xsd:element ref="ns2:Inwork4allabgelegt_x003f_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e07ea-4ed7-412e-9156-b57b7198b8f9" elementFormDefault="qualified">
    <xsd:import namespace="http://schemas.microsoft.com/office/2006/documentManagement/types"/>
    <xsd:import namespace="http://schemas.microsoft.com/office/infopath/2007/PartnerControls"/>
    <xsd:element name="Inwork4allabgelegt_x003f_" ma:index="3" ma:displayName="In work4all abgelegt?" ma:default="0" ma:format="Dropdown" ma:internalName="Inwork4allabgelegt_x003f_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6a8b11f-5dda-4fd1-8842-24750c075b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9e3c5-b8b0-41de-ae0a-0fe1691bce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5e2865-c537-4b2b-8507-d45300944020}" ma:internalName="TaxCatchAll" ma:readOnly="false" ma:showField="CatchAllData" ma:web="5b39e3c5-b8b0-41de-ae0a-0fe1691bc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39e3c5-b8b0-41de-ae0a-0fe1691bcedb" xsi:nil="true"/>
    <lcf76f155ced4ddcb4097134ff3c332f xmlns="9a4e07ea-4ed7-412e-9156-b57b7198b8f9">
      <Terms xmlns="http://schemas.microsoft.com/office/infopath/2007/PartnerControls"/>
    </lcf76f155ced4ddcb4097134ff3c332f>
    <Inwork4allabgelegt_x003f_ xmlns="9a4e07ea-4ed7-412e-9156-b57b7198b8f9">false</Inwork4allabgelegt_x003f_>
  </documentManagement>
</p:properties>
</file>

<file path=customXml/itemProps1.xml><?xml version="1.0" encoding="utf-8"?>
<ds:datastoreItem xmlns:ds="http://schemas.openxmlformats.org/officeDocument/2006/customXml" ds:itemID="{D4AFA0B2-1B9F-4E02-8CAB-CAFBA8CE2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4D3E0-5F16-419A-93FC-DF12CDF2C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e07ea-4ed7-412e-9156-b57b7198b8f9"/>
    <ds:schemaRef ds:uri="5b39e3c5-b8b0-41de-ae0a-0fe1691bc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5249D-7846-4040-8922-64371FBC30C0}">
  <ds:schemaRefs>
    <ds:schemaRef ds:uri="http://schemas.microsoft.com/office/2006/metadata/properties"/>
    <ds:schemaRef ds:uri="http://schemas.microsoft.com/office/infopath/2007/PartnerControls"/>
    <ds:schemaRef ds:uri="5b39e3c5-b8b0-41de-ae0a-0fe1691bcedb"/>
    <ds:schemaRef ds:uri="9a4e07ea-4ed7-412e-9156-b57b7198b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http://www.spessart-tourismus.de/</vt:lpwstr>
      </vt:variant>
      <vt:variant>
        <vt:lpwstr/>
      </vt:variant>
      <vt:variant>
        <vt:i4>2621565</vt:i4>
      </vt:variant>
      <vt:variant>
        <vt:i4>0</vt:i4>
      </vt:variant>
      <vt:variant>
        <vt:i4>0</vt:i4>
      </vt:variant>
      <vt:variant>
        <vt:i4>5</vt:i4>
      </vt:variant>
      <vt:variant>
        <vt:lpwstr>http://ferienwohnung-spessart-burgjoss.de/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Sarah Kaltenbacher</cp:lastModifiedBy>
  <cp:revision>25</cp:revision>
  <cp:lastPrinted>2017-08-22T02:54:00Z</cp:lastPrinted>
  <dcterms:created xsi:type="dcterms:W3CDTF">2017-10-26T08:27:00Z</dcterms:created>
  <dcterms:modified xsi:type="dcterms:W3CDTF">2024-04-29T13:10:00Z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0x010100ECFB1139C0A72A47A7788169B435C284</vt:lpwstr>
  </property>
  <property fmtid="{D5CDD505-2E9C-101B-9397-08002B2CF9AE}" pid="3" name="MediaServiceImageTags">
    <vt:lpwstr/>
  </property>
</Properties>
</file>