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F3F16F" w14:textId="77777777" w:rsidR="00B8459F" w:rsidRDefault="00B8459F" w:rsidP="00B8459F">
      <w:pPr>
        <w:pStyle w:val="paragraph"/>
        <w:spacing w:before="0" w:beforeAutospacing="0" w:after="0" w:afterAutospacing="0"/>
        <w:jc w:val="both"/>
        <w:textAlignment w:val="baseline"/>
      </w:pPr>
      <w:r>
        <w:rPr>
          <w:rStyle w:val="eop"/>
          <w:rFonts w:ascii="Arial" w:hAnsi="Arial" w:cs="Arial"/>
          <w:sz w:val="28"/>
          <w:szCs w:val="28"/>
        </w:rPr>
        <w:t> </w:t>
      </w:r>
    </w:p>
    <w:p w14:paraId="2481F5AF" w14:textId="77777777" w:rsidR="00B8459F" w:rsidRDefault="00B8459F" w:rsidP="00B8459F">
      <w:pPr>
        <w:pStyle w:val="paragraph"/>
        <w:spacing w:before="0" w:beforeAutospacing="0" w:after="0" w:afterAutospacing="0"/>
        <w:jc w:val="both"/>
        <w:textAlignment w:val="baseline"/>
      </w:pPr>
      <w:r>
        <w:rPr>
          <w:rStyle w:val="normaltextrun"/>
          <w:rFonts w:ascii="Arial" w:hAnsi="Arial" w:cs="Arial"/>
          <w:b/>
          <w:bCs/>
          <w:sz w:val="36"/>
          <w:szCs w:val="36"/>
        </w:rPr>
        <w:t>Pressemitteilung</w:t>
      </w:r>
      <w:r>
        <w:rPr>
          <w:rStyle w:val="eop"/>
          <w:rFonts w:ascii="Arial" w:hAnsi="Arial" w:cs="Arial"/>
          <w:sz w:val="36"/>
          <w:szCs w:val="36"/>
        </w:rPr>
        <w:t> </w:t>
      </w:r>
    </w:p>
    <w:p w14:paraId="28BB038E" w14:textId="77777777" w:rsidR="00B8459F" w:rsidRDefault="00B8459F" w:rsidP="00B8459F">
      <w:pPr>
        <w:pStyle w:val="paragraph"/>
        <w:spacing w:before="0" w:beforeAutospacing="0" w:after="0" w:afterAutospacing="0"/>
        <w:jc w:val="both"/>
        <w:textAlignment w:val="baseline"/>
      </w:pPr>
      <w:r>
        <w:rPr>
          <w:rStyle w:val="eop"/>
          <w:rFonts w:ascii="Arial" w:hAnsi="Arial" w:cs="Arial"/>
        </w:rPr>
        <w:t> </w:t>
      </w:r>
    </w:p>
    <w:p w14:paraId="4FFCC4B3" w14:textId="20882E0A" w:rsidR="00B8459F" w:rsidRDefault="00B8459F" w:rsidP="00521E1C">
      <w:pPr>
        <w:pStyle w:val="paragraph"/>
        <w:spacing w:before="0" w:beforeAutospacing="0" w:after="0" w:afterAutospacing="0"/>
        <w:ind w:right="690"/>
        <w:textAlignment w:val="baseline"/>
      </w:pPr>
      <w:r>
        <w:rPr>
          <w:rStyle w:val="normaltextrun"/>
          <w:rFonts w:ascii="Arial" w:hAnsi="Arial" w:cs="Arial"/>
          <w:b/>
          <w:bCs/>
          <w:sz w:val="28"/>
          <w:szCs w:val="28"/>
        </w:rPr>
        <w:t xml:space="preserve">Spessart Tourismus </w:t>
      </w:r>
      <w:r w:rsidR="000168D5">
        <w:rPr>
          <w:rStyle w:val="normaltextrun"/>
          <w:rFonts w:ascii="Arial" w:hAnsi="Arial" w:cs="Arial"/>
          <w:b/>
          <w:bCs/>
          <w:sz w:val="28"/>
          <w:szCs w:val="28"/>
        </w:rPr>
        <w:t xml:space="preserve">und Naturpark </w:t>
      </w:r>
      <w:r>
        <w:rPr>
          <w:rStyle w:val="normaltextrun"/>
          <w:rFonts w:ascii="Arial" w:hAnsi="Arial" w:cs="Arial"/>
          <w:b/>
          <w:bCs/>
          <w:sz w:val="28"/>
          <w:szCs w:val="28"/>
        </w:rPr>
        <w:t>beim 8. Deutschen Mountainbike</w:t>
      </w:r>
      <w:r w:rsidR="00521E1C">
        <w:rPr>
          <w:rStyle w:val="normaltextrun"/>
          <w:rFonts w:ascii="Arial" w:hAnsi="Arial" w:cs="Arial"/>
          <w:b/>
          <w:bCs/>
          <w:sz w:val="28"/>
          <w:szCs w:val="28"/>
        </w:rPr>
        <w:t>-K</w:t>
      </w:r>
      <w:r>
        <w:rPr>
          <w:rStyle w:val="normaltextrun"/>
          <w:rFonts w:ascii="Arial" w:hAnsi="Arial" w:cs="Arial"/>
          <w:b/>
          <w:bCs/>
          <w:sz w:val="28"/>
          <w:szCs w:val="28"/>
        </w:rPr>
        <w:t xml:space="preserve">ongress in der Pfalz: </w:t>
      </w:r>
      <w:r w:rsidR="00D22C3E">
        <w:rPr>
          <w:rStyle w:val="normaltextrun"/>
          <w:rFonts w:ascii="Arial" w:hAnsi="Arial" w:cs="Arial"/>
          <w:b/>
          <w:bCs/>
          <w:sz w:val="28"/>
          <w:szCs w:val="28"/>
        </w:rPr>
        <w:br/>
      </w:r>
      <w:r w:rsidR="008A4ABE">
        <w:rPr>
          <w:rStyle w:val="normaltextrun"/>
          <w:rFonts w:ascii="Arial" w:hAnsi="Arial" w:cs="Arial"/>
          <w:b/>
          <w:bCs/>
          <w:sz w:val="28"/>
          <w:szCs w:val="28"/>
        </w:rPr>
        <w:t>m</w:t>
      </w:r>
      <w:r>
        <w:rPr>
          <w:rStyle w:val="normaltextrun"/>
          <w:rFonts w:ascii="Arial" w:hAnsi="Arial" w:cs="Arial"/>
          <w:b/>
          <w:bCs/>
          <w:sz w:val="28"/>
          <w:szCs w:val="28"/>
        </w:rPr>
        <w:t>it Radsport die Region entwickeln</w:t>
      </w:r>
    </w:p>
    <w:p w14:paraId="327DC0D9" w14:textId="2937157E" w:rsidR="00B8459F" w:rsidRPr="00B8459F" w:rsidRDefault="00B8459F" w:rsidP="00B8459F">
      <w:pPr>
        <w:pStyle w:val="StandardWeb"/>
        <w:rPr>
          <w:rFonts w:asciiTheme="majorHAnsi" w:hAnsiTheme="majorHAnsi" w:cstheme="majorHAnsi"/>
          <w:sz w:val="22"/>
          <w:szCs w:val="22"/>
        </w:rPr>
      </w:pPr>
      <w:r w:rsidRPr="00B8459F">
        <w:rPr>
          <w:rFonts w:asciiTheme="majorHAnsi" w:hAnsiTheme="majorHAnsi" w:cstheme="majorHAnsi"/>
          <w:sz w:val="22"/>
          <w:szCs w:val="22"/>
        </w:rPr>
        <w:t>Die Spessart Tourismus und Marketing GmbH</w:t>
      </w:r>
      <w:r>
        <w:rPr>
          <w:rFonts w:asciiTheme="majorHAnsi" w:hAnsiTheme="majorHAnsi" w:cstheme="majorHAnsi"/>
          <w:sz w:val="22"/>
          <w:szCs w:val="22"/>
        </w:rPr>
        <w:t xml:space="preserve"> freut sich, zusammen mit dem Naturpark Hessischer Spessart</w:t>
      </w:r>
      <w:r w:rsidRPr="00B8459F">
        <w:rPr>
          <w:rFonts w:asciiTheme="majorHAnsi" w:hAnsiTheme="majorHAnsi" w:cstheme="majorHAnsi"/>
          <w:sz w:val="22"/>
          <w:szCs w:val="22"/>
        </w:rPr>
        <w:t xml:space="preserve"> über ihre Teilnahme am 8. Deutschen Mountainbike-Kongress in Annweiler am Trifels</w:t>
      </w:r>
      <w:r>
        <w:rPr>
          <w:rFonts w:asciiTheme="majorHAnsi" w:hAnsiTheme="majorHAnsi" w:cstheme="majorHAnsi"/>
          <w:sz w:val="22"/>
          <w:szCs w:val="22"/>
        </w:rPr>
        <w:t xml:space="preserve"> in</w:t>
      </w:r>
      <w:r w:rsidR="008A4ABE">
        <w:rPr>
          <w:rFonts w:asciiTheme="majorHAnsi" w:hAnsiTheme="majorHAnsi" w:cstheme="majorHAnsi"/>
          <w:sz w:val="22"/>
          <w:szCs w:val="22"/>
        </w:rPr>
        <w:t xml:space="preserve"> </w:t>
      </w:r>
      <w:r>
        <w:rPr>
          <w:rFonts w:asciiTheme="majorHAnsi" w:hAnsiTheme="majorHAnsi" w:cstheme="majorHAnsi"/>
          <w:sz w:val="22"/>
          <w:szCs w:val="22"/>
        </w:rPr>
        <w:t>der Pfalz</w:t>
      </w:r>
      <w:r w:rsidRPr="00B8459F">
        <w:rPr>
          <w:rFonts w:asciiTheme="majorHAnsi" w:hAnsiTheme="majorHAnsi" w:cstheme="majorHAnsi"/>
          <w:sz w:val="22"/>
          <w:szCs w:val="22"/>
        </w:rPr>
        <w:t xml:space="preserve"> zu berichten. Der Kongress, der am </w:t>
      </w:r>
      <w:r w:rsidR="00D22C3E">
        <w:rPr>
          <w:rFonts w:asciiTheme="majorHAnsi" w:hAnsiTheme="majorHAnsi" w:cstheme="majorHAnsi"/>
          <w:sz w:val="22"/>
          <w:szCs w:val="22"/>
        </w:rPr>
        <w:t>5</w:t>
      </w:r>
      <w:r w:rsidRPr="00B8459F">
        <w:rPr>
          <w:rFonts w:asciiTheme="majorHAnsi" w:hAnsiTheme="majorHAnsi" w:cstheme="majorHAnsi"/>
          <w:sz w:val="22"/>
          <w:szCs w:val="22"/>
        </w:rPr>
        <w:t xml:space="preserve">. und </w:t>
      </w:r>
      <w:r w:rsidR="00D22C3E">
        <w:rPr>
          <w:rFonts w:asciiTheme="majorHAnsi" w:hAnsiTheme="majorHAnsi" w:cstheme="majorHAnsi"/>
          <w:sz w:val="22"/>
          <w:szCs w:val="22"/>
        </w:rPr>
        <w:t>6</w:t>
      </w:r>
      <w:r w:rsidRPr="00B8459F">
        <w:rPr>
          <w:rFonts w:asciiTheme="majorHAnsi" w:hAnsiTheme="majorHAnsi" w:cstheme="majorHAnsi"/>
          <w:sz w:val="22"/>
          <w:szCs w:val="22"/>
        </w:rPr>
        <w:t>. Juni stattfand, hat sich als bedeutendste Fachtagung für naturnahes Radfahren etabliert und bot zwei Tage voller wertvoller Einblicke und Inspirationen für die Branche.</w:t>
      </w:r>
      <w:r>
        <w:rPr>
          <w:rFonts w:asciiTheme="majorHAnsi" w:hAnsiTheme="majorHAnsi" w:cstheme="majorHAnsi"/>
          <w:sz w:val="22"/>
          <w:szCs w:val="22"/>
        </w:rPr>
        <w:t xml:space="preserve"> Letztmalig in Präsenz fand er 2019 in Bad Orb, dem Mountainbike-Mekka im Spessart, statt</w:t>
      </w:r>
      <w:r w:rsidR="008A4ABE">
        <w:rPr>
          <w:rFonts w:asciiTheme="majorHAnsi" w:hAnsiTheme="majorHAnsi" w:cstheme="majorHAnsi"/>
          <w:sz w:val="22"/>
          <w:szCs w:val="22"/>
        </w:rPr>
        <w:t>.</w:t>
      </w:r>
      <w:r w:rsidR="00625328">
        <w:rPr>
          <w:rFonts w:asciiTheme="majorHAnsi" w:hAnsiTheme="majorHAnsi" w:cstheme="majorHAnsi"/>
          <w:sz w:val="22"/>
          <w:szCs w:val="22"/>
        </w:rPr>
        <w:t xml:space="preserve"> Organisiert wurde die größte deutschsprachige Fachtagung zum naturnahen Radfahren vom Mountainbike Tourismus Forum mit Sitz in Leipzig.</w:t>
      </w:r>
    </w:p>
    <w:p w14:paraId="1D5C074C" w14:textId="77777777" w:rsidR="00B8459F" w:rsidRPr="00B8459F" w:rsidRDefault="00B8459F" w:rsidP="00B8459F">
      <w:pPr>
        <w:pStyle w:val="berschrift3"/>
        <w:rPr>
          <w:rFonts w:asciiTheme="majorHAnsi" w:hAnsiTheme="majorHAnsi" w:cstheme="majorHAnsi"/>
          <w:sz w:val="22"/>
          <w:szCs w:val="22"/>
        </w:rPr>
      </w:pPr>
      <w:r w:rsidRPr="00B8459F">
        <w:rPr>
          <w:rStyle w:val="Fett"/>
          <w:rFonts w:asciiTheme="majorHAnsi" w:hAnsiTheme="majorHAnsi" w:cstheme="majorHAnsi"/>
          <w:b/>
          <w:bCs/>
          <w:sz w:val="22"/>
          <w:szCs w:val="22"/>
        </w:rPr>
        <w:t>Mountainbike-Tourismus: Ein Motor für die Region</w:t>
      </w:r>
    </w:p>
    <w:p w14:paraId="6E90A681" w14:textId="77777777" w:rsidR="00B8459F" w:rsidRPr="00B8459F" w:rsidRDefault="00B8459F" w:rsidP="00B8459F">
      <w:pPr>
        <w:pStyle w:val="StandardWeb"/>
        <w:rPr>
          <w:rFonts w:asciiTheme="majorHAnsi" w:hAnsiTheme="majorHAnsi" w:cstheme="majorHAnsi"/>
          <w:sz w:val="22"/>
          <w:szCs w:val="22"/>
        </w:rPr>
      </w:pPr>
      <w:r w:rsidRPr="00B8459F">
        <w:rPr>
          <w:rFonts w:asciiTheme="majorHAnsi" w:hAnsiTheme="majorHAnsi" w:cstheme="majorHAnsi"/>
          <w:sz w:val="22"/>
          <w:szCs w:val="22"/>
        </w:rPr>
        <w:t>Bernhard Mosbacher, Geschäftsführer der Spessart Tourismus und Marketing GmbH, betonte die Wichtigkeit des Mountainbike-Tourismus für den Hessischen Spessart: „Mountainbiken ist nicht nur eine beliebte Freizeitaktivität, sondern auch ein bedeutender Wirtschaftsfaktor für unsere Region. Es trägt zur Steigerung der touristischen Attraktivität bei und fördert die nachhaltige Entwicklung des Spessarts.“</w:t>
      </w:r>
    </w:p>
    <w:p w14:paraId="3E509009" w14:textId="77777777" w:rsidR="00B8459F" w:rsidRPr="00B8459F" w:rsidRDefault="00B8459F" w:rsidP="00B8459F">
      <w:pPr>
        <w:pStyle w:val="berschrift3"/>
        <w:rPr>
          <w:rFonts w:asciiTheme="majorHAnsi" w:hAnsiTheme="majorHAnsi" w:cstheme="majorHAnsi"/>
          <w:sz w:val="22"/>
          <w:szCs w:val="22"/>
        </w:rPr>
      </w:pPr>
      <w:r w:rsidRPr="00B8459F">
        <w:rPr>
          <w:rStyle w:val="Fett"/>
          <w:rFonts w:asciiTheme="majorHAnsi" w:hAnsiTheme="majorHAnsi" w:cstheme="majorHAnsi"/>
          <w:b/>
          <w:bCs/>
          <w:sz w:val="22"/>
          <w:szCs w:val="22"/>
        </w:rPr>
        <w:t>Nachhaltigkeit und Inklusion im Fokus</w:t>
      </w:r>
    </w:p>
    <w:p w14:paraId="33B275C6" w14:textId="329BB4C6" w:rsidR="00B8459F" w:rsidRPr="00B8459F" w:rsidRDefault="00B8459F" w:rsidP="00B8459F">
      <w:pPr>
        <w:pStyle w:val="StandardWeb"/>
        <w:rPr>
          <w:rFonts w:asciiTheme="majorHAnsi" w:hAnsiTheme="majorHAnsi" w:cstheme="majorHAnsi"/>
          <w:sz w:val="22"/>
          <w:szCs w:val="22"/>
        </w:rPr>
      </w:pPr>
      <w:r w:rsidRPr="00B8459F">
        <w:rPr>
          <w:rFonts w:asciiTheme="majorHAnsi" w:hAnsiTheme="majorHAnsi" w:cstheme="majorHAnsi"/>
          <w:sz w:val="22"/>
          <w:szCs w:val="22"/>
        </w:rPr>
        <w:t xml:space="preserve">Der Kongress setzte sich intensiv mit den Themen Nachhaltigkeit und Inklusion im Mountainbike-Tourismus auseinander. Hochkarätige Vorträge und Diskussionsrunden behandelten die Herausforderungen und Chancen, die sich durch nachhaltige und inklusiv gestaltete Bike-Angebote ergeben. </w:t>
      </w:r>
      <w:r w:rsidR="008A4ABE">
        <w:rPr>
          <w:rFonts w:asciiTheme="majorHAnsi" w:hAnsiTheme="majorHAnsi" w:cstheme="majorHAnsi"/>
          <w:sz w:val="22"/>
          <w:szCs w:val="22"/>
        </w:rPr>
        <w:t xml:space="preserve">Dabei wurde deutlich, dass Mountainbike in erster Linie ein männlicher Sport ist (Frauenanteil nur 20%), was sich auch in der Kommunikation niederschlägt. Hier sieht Bernhard Mosbacher besondere Chancen für die Region „da der Spessart aufgrund der Topographie und der Strecken eher sanft modelliert ist wir uns damit auch eher auf die Tourenfahrer und -fahrerinnen fokussieren können: </w:t>
      </w:r>
      <w:r w:rsidR="00D22C3E">
        <w:rPr>
          <w:rFonts w:asciiTheme="majorHAnsi" w:hAnsiTheme="majorHAnsi" w:cstheme="majorHAnsi"/>
          <w:sz w:val="22"/>
          <w:szCs w:val="22"/>
        </w:rPr>
        <w:t>Bei Touren ist</w:t>
      </w:r>
      <w:r w:rsidR="008A4ABE">
        <w:rPr>
          <w:rFonts w:asciiTheme="majorHAnsi" w:hAnsiTheme="majorHAnsi" w:cstheme="majorHAnsi"/>
          <w:sz w:val="22"/>
          <w:szCs w:val="22"/>
        </w:rPr>
        <w:t xml:space="preserve"> der Anteil der Fahrerinnen deutlich höher als beim abfahrtorientierten All Mountain oder Enduro Segment“.</w:t>
      </w:r>
      <w:r w:rsidR="00D22C3E">
        <w:rPr>
          <w:rFonts w:asciiTheme="majorHAnsi" w:hAnsiTheme="majorHAnsi" w:cstheme="majorHAnsi"/>
          <w:sz w:val="22"/>
          <w:szCs w:val="22"/>
        </w:rPr>
        <w:br/>
      </w:r>
      <w:r w:rsidR="008A4ABE">
        <w:rPr>
          <w:rFonts w:asciiTheme="majorHAnsi" w:hAnsiTheme="majorHAnsi" w:cstheme="majorHAnsi"/>
          <w:sz w:val="22"/>
          <w:szCs w:val="22"/>
        </w:rPr>
        <w:t xml:space="preserve">Breit diskutiert </w:t>
      </w:r>
      <w:r w:rsidRPr="00B8459F">
        <w:rPr>
          <w:rFonts w:asciiTheme="majorHAnsi" w:hAnsiTheme="majorHAnsi" w:cstheme="majorHAnsi"/>
          <w:sz w:val="22"/>
          <w:szCs w:val="22"/>
        </w:rPr>
        <w:t xml:space="preserve">wurde </w:t>
      </w:r>
      <w:r w:rsidR="00D22C3E">
        <w:rPr>
          <w:rFonts w:asciiTheme="majorHAnsi" w:hAnsiTheme="majorHAnsi" w:cstheme="majorHAnsi"/>
          <w:sz w:val="22"/>
          <w:szCs w:val="22"/>
        </w:rPr>
        <w:t xml:space="preserve">auch </w:t>
      </w:r>
      <w:r w:rsidRPr="00B8459F">
        <w:rPr>
          <w:rFonts w:asciiTheme="majorHAnsi" w:hAnsiTheme="majorHAnsi" w:cstheme="majorHAnsi"/>
          <w:sz w:val="22"/>
          <w:szCs w:val="22"/>
        </w:rPr>
        <w:t xml:space="preserve">die Bedeutung </w:t>
      </w:r>
      <w:r w:rsidR="008A4ABE">
        <w:rPr>
          <w:rFonts w:asciiTheme="majorHAnsi" w:hAnsiTheme="majorHAnsi" w:cstheme="majorHAnsi"/>
          <w:sz w:val="22"/>
          <w:szCs w:val="22"/>
        </w:rPr>
        <w:t>des</w:t>
      </w:r>
      <w:r w:rsidRPr="00B8459F">
        <w:rPr>
          <w:rFonts w:asciiTheme="majorHAnsi" w:hAnsiTheme="majorHAnsi" w:cstheme="majorHAnsi"/>
          <w:sz w:val="22"/>
          <w:szCs w:val="22"/>
        </w:rPr>
        <w:t xml:space="preserve"> neuen Bundeswaldgesetzes, das </w:t>
      </w:r>
      <w:r w:rsidR="008A4ABE">
        <w:rPr>
          <w:rFonts w:asciiTheme="majorHAnsi" w:hAnsiTheme="majorHAnsi" w:cstheme="majorHAnsi"/>
          <w:sz w:val="22"/>
          <w:szCs w:val="22"/>
        </w:rPr>
        <w:t xml:space="preserve">sich in der Entwurfsfassung befindet und die </w:t>
      </w:r>
      <w:r w:rsidRPr="00B8459F">
        <w:rPr>
          <w:rFonts w:asciiTheme="majorHAnsi" w:hAnsiTheme="majorHAnsi" w:cstheme="majorHAnsi"/>
          <w:sz w:val="22"/>
          <w:szCs w:val="22"/>
        </w:rPr>
        <w:t>Belange aller Waldnutzer, einschließlich der Radfahrer, berücksichtig</w:t>
      </w:r>
      <w:r w:rsidR="008A4ABE">
        <w:rPr>
          <w:rFonts w:asciiTheme="majorHAnsi" w:hAnsiTheme="majorHAnsi" w:cstheme="majorHAnsi"/>
          <w:sz w:val="22"/>
          <w:szCs w:val="22"/>
        </w:rPr>
        <w:t>en soll</w:t>
      </w:r>
      <w:r w:rsidRPr="00B8459F">
        <w:rPr>
          <w:rFonts w:asciiTheme="majorHAnsi" w:hAnsiTheme="majorHAnsi" w:cstheme="majorHAnsi"/>
          <w:sz w:val="22"/>
          <w:szCs w:val="22"/>
        </w:rPr>
        <w:t>.</w:t>
      </w:r>
    </w:p>
    <w:p w14:paraId="605CF1DD" w14:textId="441E48C4" w:rsidR="00B8459F" w:rsidRPr="000168D5" w:rsidRDefault="00D22C3E" w:rsidP="00B8459F">
      <w:pPr>
        <w:pStyle w:val="berschrift3"/>
        <w:rPr>
          <w:rFonts w:asciiTheme="majorHAnsi" w:hAnsiTheme="majorHAnsi" w:cstheme="majorHAnsi"/>
          <w:sz w:val="22"/>
          <w:szCs w:val="22"/>
        </w:rPr>
      </w:pPr>
      <w:r w:rsidRPr="000168D5">
        <w:rPr>
          <w:rStyle w:val="Fett"/>
          <w:rFonts w:asciiTheme="majorHAnsi" w:hAnsiTheme="majorHAnsi" w:cstheme="majorHAnsi"/>
          <w:b/>
          <w:bCs/>
          <w:sz w:val="22"/>
          <w:szCs w:val="22"/>
        </w:rPr>
        <w:t xml:space="preserve">Überraschend hohe Wertschöpfung: </w:t>
      </w:r>
      <w:r w:rsidR="00B8459F" w:rsidRPr="000168D5">
        <w:rPr>
          <w:rStyle w:val="Fett"/>
          <w:rFonts w:asciiTheme="majorHAnsi" w:hAnsiTheme="majorHAnsi" w:cstheme="majorHAnsi"/>
          <w:b/>
          <w:bCs/>
          <w:sz w:val="22"/>
          <w:szCs w:val="22"/>
        </w:rPr>
        <w:t xml:space="preserve">Best Practices </w:t>
      </w:r>
    </w:p>
    <w:p w14:paraId="68B78951" w14:textId="1B0E6F9B" w:rsidR="00B8459F" w:rsidRPr="00B8459F" w:rsidRDefault="00B8459F" w:rsidP="00B8459F">
      <w:pPr>
        <w:pStyle w:val="StandardWeb"/>
        <w:rPr>
          <w:rFonts w:asciiTheme="majorHAnsi" w:hAnsiTheme="majorHAnsi" w:cstheme="majorHAnsi"/>
          <w:sz w:val="22"/>
          <w:szCs w:val="22"/>
        </w:rPr>
      </w:pPr>
      <w:r w:rsidRPr="00B8459F">
        <w:rPr>
          <w:rFonts w:asciiTheme="majorHAnsi" w:hAnsiTheme="majorHAnsi" w:cstheme="majorHAnsi"/>
          <w:sz w:val="22"/>
          <w:szCs w:val="22"/>
        </w:rPr>
        <w:t xml:space="preserve">Inspirierende Beispiele aus dem In- und Ausland, wie das erfolgreiche Mountainbike-Projekt in </w:t>
      </w:r>
      <w:proofErr w:type="spellStart"/>
      <w:r w:rsidRPr="00B8459F">
        <w:rPr>
          <w:rFonts w:asciiTheme="majorHAnsi" w:hAnsiTheme="majorHAnsi" w:cstheme="majorHAnsi"/>
          <w:sz w:val="22"/>
          <w:szCs w:val="22"/>
        </w:rPr>
        <w:t>Bentonville</w:t>
      </w:r>
      <w:proofErr w:type="spellEnd"/>
      <w:r w:rsidRPr="00B8459F">
        <w:rPr>
          <w:rFonts w:asciiTheme="majorHAnsi" w:hAnsiTheme="majorHAnsi" w:cstheme="majorHAnsi"/>
          <w:sz w:val="22"/>
          <w:szCs w:val="22"/>
        </w:rPr>
        <w:t xml:space="preserve">, USA, zeigten, wie durchdachte und zugängliche Einsteiger-Trails zu einer breiten </w:t>
      </w:r>
      <w:r w:rsidRPr="00B8459F">
        <w:rPr>
          <w:rFonts w:asciiTheme="majorHAnsi" w:hAnsiTheme="majorHAnsi" w:cstheme="majorHAnsi"/>
          <w:sz w:val="22"/>
          <w:szCs w:val="22"/>
        </w:rPr>
        <w:lastRenderedPageBreak/>
        <w:t>demografischen Öffnung des Mountainbikens beitragen können</w:t>
      </w:r>
      <w:r w:rsidR="008A4ABE">
        <w:rPr>
          <w:rFonts w:asciiTheme="majorHAnsi" w:hAnsiTheme="majorHAnsi" w:cstheme="majorHAnsi"/>
          <w:sz w:val="22"/>
          <w:szCs w:val="22"/>
        </w:rPr>
        <w:t xml:space="preserve"> und Wertschöpfung </w:t>
      </w:r>
      <w:r w:rsidR="00855CA1">
        <w:rPr>
          <w:rFonts w:asciiTheme="majorHAnsi" w:hAnsiTheme="majorHAnsi" w:cstheme="majorHAnsi"/>
          <w:sz w:val="22"/>
          <w:szCs w:val="22"/>
        </w:rPr>
        <w:t xml:space="preserve">in Höhe von 159 </w:t>
      </w:r>
      <w:proofErr w:type="spellStart"/>
      <w:r w:rsidR="00855CA1">
        <w:rPr>
          <w:rFonts w:asciiTheme="majorHAnsi" w:hAnsiTheme="majorHAnsi" w:cstheme="majorHAnsi"/>
          <w:sz w:val="22"/>
          <w:szCs w:val="22"/>
        </w:rPr>
        <w:t>Mio</w:t>
      </w:r>
      <w:proofErr w:type="spellEnd"/>
      <w:r w:rsidR="00855CA1">
        <w:rPr>
          <w:rFonts w:asciiTheme="majorHAnsi" w:hAnsiTheme="majorHAnsi" w:cstheme="majorHAnsi"/>
          <w:sz w:val="22"/>
          <w:szCs w:val="22"/>
        </w:rPr>
        <w:t xml:space="preserve"> USD </w:t>
      </w:r>
      <w:r w:rsidR="008A4ABE">
        <w:rPr>
          <w:rFonts w:asciiTheme="majorHAnsi" w:hAnsiTheme="majorHAnsi" w:cstheme="majorHAnsi"/>
          <w:sz w:val="22"/>
          <w:szCs w:val="22"/>
        </w:rPr>
        <w:t xml:space="preserve">in einer abgelegenen Region </w:t>
      </w:r>
      <w:r w:rsidR="00855CA1">
        <w:rPr>
          <w:rFonts w:asciiTheme="majorHAnsi" w:hAnsiTheme="majorHAnsi" w:cstheme="majorHAnsi"/>
          <w:sz w:val="22"/>
          <w:szCs w:val="22"/>
        </w:rPr>
        <w:t xml:space="preserve">im ländlichen Arkansas </w:t>
      </w:r>
      <w:r w:rsidR="008A4ABE">
        <w:rPr>
          <w:rFonts w:asciiTheme="majorHAnsi" w:hAnsiTheme="majorHAnsi" w:cstheme="majorHAnsi"/>
          <w:sz w:val="22"/>
          <w:szCs w:val="22"/>
        </w:rPr>
        <w:t>erwirtschafte</w:t>
      </w:r>
      <w:r w:rsidR="00855CA1">
        <w:rPr>
          <w:rFonts w:asciiTheme="majorHAnsi" w:hAnsiTheme="majorHAnsi" w:cstheme="majorHAnsi"/>
          <w:sz w:val="22"/>
          <w:szCs w:val="22"/>
        </w:rPr>
        <w:t>n</w:t>
      </w:r>
      <w:r w:rsidRPr="00B8459F">
        <w:rPr>
          <w:rFonts w:asciiTheme="majorHAnsi" w:hAnsiTheme="majorHAnsi" w:cstheme="majorHAnsi"/>
          <w:sz w:val="22"/>
          <w:szCs w:val="22"/>
        </w:rPr>
        <w:t xml:space="preserve">. Tilman Sobek vom Mountainbike Forum Deutschland verdeutlichte anhand des </w:t>
      </w:r>
      <w:r w:rsidR="008A4ABE">
        <w:rPr>
          <w:rFonts w:asciiTheme="majorHAnsi" w:hAnsiTheme="majorHAnsi" w:cstheme="majorHAnsi"/>
          <w:sz w:val="22"/>
          <w:szCs w:val="22"/>
        </w:rPr>
        <w:t xml:space="preserve">etablierten Streckennetzes im </w:t>
      </w:r>
      <w:r w:rsidRPr="00B8459F">
        <w:rPr>
          <w:rFonts w:asciiTheme="majorHAnsi" w:hAnsiTheme="majorHAnsi" w:cstheme="majorHAnsi"/>
          <w:sz w:val="22"/>
          <w:szCs w:val="22"/>
        </w:rPr>
        <w:t xml:space="preserve">Pfälzerwald, dass auch in Deutschland erhebliche wirtschaftliche Potenziale </w:t>
      </w:r>
      <w:r w:rsidR="00D22C3E">
        <w:rPr>
          <w:rFonts w:asciiTheme="majorHAnsi" w:hAnsiTheme="majorHAnsi" w:cstheme="majorHAnsi"/>
          <w:sz w:val="22"/>
          <w:szCs w:val="22"/>
        </w:rPr>
        <w:t xml:space="preserve">im Radtourismus schlummern: </w:t>
      </w:r>
      <w:r w:rsidR="00BD55E0">
        <w:rPr>
          <w:rFonts w:asciiTheme="majorHAnsi" w:hAnsiTheme="majorHAnsi" w:cstheme="majorHAnsi"/>
          <w:sz w:val="22"/>
          <w:szCs w:val="22"/>
        </w:rPr>
        <w:t xml:space="preserve">die Region generiert in diesem Segment einen Brutto-Jahresumsatz zwischen 58 und 88 </w:t>
      </w:r>
      <w:proofErr w:type="spellStart"/>
      <w:r w:rsidR="00BD55E0">
        <w:rPr>
          <w:rFonts w:asciiTheme="majorHAnsi" w:hAnsiTheme="majorHAnsi" w:cstheme="majorHAnsi"/>
          <w:sz w:val="22"/>
          <w:szCs w:val="22"/>
        </w:rPr>
        <w:t>Mio</w:t>
      </w:r>
      <w:proofErr w:type="spellEnd"/>
      <w:r w:rsidR="00BD55E0">
        <w:rPr>
          <w:rFonts w:asciiTheme="majorHAnsi" w:hAnsiTheme="majorHAnsi" w:cstheme="majorHAnsi"/>
          <w:sz w:val="22"/>
          <w:szCs w:val="22"/>
        </w:rPr>
        <w:t xml:space="preserve"> €. </w:t>
      </w:r>
      <w:r w:rsidR="0062321A">
        <w:rPr>
          <w:rFonts w:asciiTheme="majorHAnsi" w:hAnsiTheme="majorHAnsi" w:cstheme="majorHAnsi"/>
          <w:sz w:val="22"/>
          <w:szCs w:val="22"/>
        </w:rPr>
        <w:t xml:space="preserve">Auch im Spessart </w:t>
      </w:r>
      <w:r w:rsidR="00855CA1">
        <w:rPr>
          <w:rFonts w:asciiTheme="majorHAnsi" w:hAnsiTheme="majorHAnsi" w:cstheme="majorHAnsi"/>
          <w:sz w:val="22"/>
          <w:szCs w:val="22"/>
        </w:rPr>
        <w:t>sind</w:t>
      </w:r>
      <w:r w:rsidR="0062321A">
        <w:rPr>
          <w:rFonts w:asciiTheme="majorHAnsi" w:hAnsiTheme="majorHAnsi" w:cstheme="majorHAnsi"/>
          <w:sz w:val="22"/>
          <w:szCs w:val="22"/>
        </w:rPr>
        <w:t xml:space="preserve"> durch das über </w:t>
      </w:r>
      <w:r w:rsidR="00BD55E0">
        <w:rPr>
          <w:rFonts w:asciiTheme="majorHAnsi" w:hAnsiTheme="majorHAnsi" w:cstheme="majorHAnsi"/>
          <w:sz w:val="22"/>
          <w:szCs w:val="22"/>
        </w:rPr>
        <w:t>1200</w:t>
      </w:r>
      <w:r w:rsidR="0062321A">
        <w:rPr>
          <w:rFonts w:asciiTheme="majorHAnsi" w:hAnsiTheme="majorHAnsi" w:cstheme="majorHAnsi"/>
          <w:sz w:val="22"/>
          <w:szCs w:val="22"/>
        </w:rPr>
        <w:t xml:space="preserve"> km große Mountainbikenetz </w:t>
      </w:r>
      <w:r w:rsidR="00D22C3E">
        <w:rPr>
          <w:rFonts w:asciiTheme="majorHAnsi" w:hAnsiTheme="majorHAnsi" w:cstheme="majorHAnsi"/>
          <w:sz w:val="22"/>
          <w:szCs w:val="22"/>
        </w:rPr>
        <w:t>in Hessen und Bayern sowie dem</w:t>
      </w:r>
      <w:r w:rsidR="0062321A">
        <w:rPr>
          <w:rFonts w:asciiTheme="majorHAnsi" w:hAnsiTheme="majorHAnsi" w:cstheme="majorHAnsi"/>
          <w:sz w:val="22"/>
          <w:szCs w:val="22"/>
        </w:rPr>
        <w:t xml:space="preserve"> </w:t>
      </w:r>
      <w:proofErr w:type="spellStart"/>
      <w:r w:rsidR="0062321A">
        <w:rPr>
          <w:rFonts w:asciiTheme="majorHAnsi" w:hAnsiTheme="majorHAnsi" w:cstheme="majorHAnsi"/>
          <w:sz w:val="22"/>
          <w:szCs w:val="22"/>
        </w:rPr>
        <w:t>Flowtrail</w:t>
      </w:r>
      <w:proofErr w:type="spellEnd"/>
      <w:r w:rsidR="0062321A">
        <w:rPr>
          <w:rFonts w:asciiTheme="majorHAnsi" w:hAnsiTheme="majorHAnsi" w:cstheme="majorHAnsi"/>
          <w:sz w:val="22"/>
          <w:szCs w:val="22"/>
        </w:rPr>
        <w:t xml:space="preserve"> Bad Orb </w:t>
      </w:r>
      <w:r w:rsidR="00D22C3E">
        <w:rPr>
          <w:rFonts w:asciiTheme="majorHAnsi" w:hAnsiTheme="majorHAnsi" w:cstheme="majorHAnsi"/>
          <w:sz w:val="22"/>
          <w:szCs w:val="22"/>
        </w:rPr>
        <w:t>beste</w:t>
      </w:r>
      <w:r w:rsidR="0062321A">
        <w:rPr>
          <w:rFonts w:asciiTheme="majorHAnsi" w:hAnsiTheme="majorHAnsi" w:cstheme="majorHAnsi"/>
          <w:sz w:val="22"/>
          <w:szCs w:val="22"/>
        </w:rPr>
        <w:t xml:space="preserve"> Voraussetzungen gegeben</w:t>
      </w:r>
      <w:r w:rsidR="0062321A" w:rsidRPr="00521E1C">
        <w:rPr>
          <w:rFonts w:asciiTheme="majorHAnsi" w:hAnsiTheme="majorHAnsi" w:cstheme="majorHAnsi"/>
          <w:sz w:val="22"/>
          <w:szCs w:val="22"/>
        </w:rPr>
        <w:t xml:space="preserve">. Der Naturpark </w:t>
      </w:r>
      <w:r w:rsidR="00521E1C">
        <w:rPr>
          <w:rFonts w:asciiTheme="majorHAnsi" w:hAnsiTheme="majorHAnsi" w:cstheme="majorHAnsi"/>
          <w:sz w:val="22"/>
          <w:szCs w:val="22"/>
        </w:rPr>
        <w:t>H</w:t>
      </w:r>
      <w:r w:rsidR="0062321A" w:rsidRPr="00521E1C">
        <w:rPr>
          <w:rFonts w:asciiTheme="majorHAnsi" w:hAnsiTheme="majorHAnsi" w:cstheme="majorHAnsi"/>
          <w:sz w:val="22"/>
          <w:szCs w:val="22"/>
        </w:rPr>
        <w:t xml:space="preserve">essischer Spessart, der das Netz </w:t>
      </w:r>
      <w:r w:rsidR="00B67DDC" w:rsidRPr="00521E1C">
        <w:rPr>
          <w:rFonts w:asciiTheme="majorHAnsi" w:hAnsiTheme="majorHAnsi" w:cstheme="majorHAnsi"/>
          <w:sz w:val="22"/>
          <w:szCs w:val="22"/>
        </w:rPr>
        <w:t xml:space="preserve">in Hessen </w:t>
      </w:r>
      <w:r w:rsidR="0062321A" w:rsidRPr="00521E1C">
        <w:rPr>
          <w:rFonts w:asciiTheme="majorHAnsi" w:hAnsiTheme="majorHAnsi" w:cstheme="majorHAnsi"/>
          <w:sz w:val="22"/>
          <w:szCs w:val="22"/>
        </w:rPr>
        <w:t xml:space="preserve">ausbaut und betreut, schaut optimistisch in die Zukunft: </w:t>
      </w:r>
      <w:r w:rsidR="00B67DDC" w:rsidRPr="00521E1C">
        <w:rPr>
          <w:rFonts w:asciiTheme="majorHAnsi" w:hAnsiTheme="majorHAnsi" w:cstheme="majorHAnsi"/>
          <w:sz w:val="22"/>
          <w:szCs w:val="22"/>
        </w:rPr>
        <w:t>„Mit einem guten Mountainbike-Angebot können wir die Besucher besonders gut lenken.“</w:t>
      </w:r>
    </w:p>
    <w:p w14:paraId="33D56095" w14:textId="77777777" w:rsidR="00B8459F" w:rsidRPr="00B8459F" w:rsidRDefault="00B8459F" w:rsidP="00B8459F">
      <w:pPr>
        <w:pStyle w:val="berschrift3"/>
        <w:rPr>
          <w:rFonts w:asciiTheme="majorHAnsi" w:hAnsiTheme="majorHAnsi" w:cstheme="majorHAnsi"/>
          <w:sz w:val="22"/>
          <w:szCs w:val="22"/>
        </w:rPr>
      </w:pPr>
      <w:r w:rsidRPr="00B8459F">
        <w:rPr>
          <w:rStyle w:val="Fett"/>
          <w:rFonts w:asciiTheme="majorHAnsi" w:hAnsiTheme="majorHAnsi" w:cstheme="majorHAnsi"/>
          <w:b/>
          <w:bCs/>
          <w:sz w:val="22"/>
          <w:szCs w:val="22"/>
        </w:rPr>
        <w:t>Zukunftsperspektiven für den Spessart</w:t>
      </w:r>
    </w:p>
    <w:p w14:paraId="1BE6FA7D" w14:textId="4BEEEA5D" w:rsidR="00B8459F" w:rsidRPr="00B8459F" w:rsidRDefault="00B8459F" w:rsidP="00B8459F">
      <w:pPr>
        <w:pStyle w:val="StandardWeb"/>
        <w:rPr>
          <w:rFonts w:asciiTheme="majorHAnsi" w:hAnsiTheme="majorHAnsi" w:cstheme="majorHAnsi"/>
          <w:sz w:val="22"/>
          <w:szCs w:val="22"/>
        </w:rPr>
      </w:pPr>
      <w:r w:rsidRPr="00B8459F">
        <w:rPr>
          <w:rFonts w:asciiTheme="majorHAnsi" w:hAnsiTheme="majorHAnsi" w:cstheme="majorHAnsi"/>
          <w:sz w:val="22"/>
          <w:szCs w:val="22"/>
        </w:rPr>
        <w:t>„Die Teilnahme am Deutschen Mountainbike-Kongress hat uns zahlreiche wertvolle Impulse für die Weiterentwicklung des Mountainbike-Tourismus im Spessart gegeben</w:t>
      </w:r>
      <w:r w:rsidR="0062321A">
        <w:rPr>
          <w:rFonts w:asciiTheme="majorHAnsi" w:hAnsiTheme="majorHAnsi" w:cstheme="majorHAnsi"/>
          <w:sz w:val="22"/>
          <w:szCs w:val="22"/>
        </w:rPr>
        <w:t xml:space="preserve">: mit einem Ausbau des Streckennetzes durch den Naturpark und einer Verbreiterung des Angebots </w:t>
      </w:r>
      <w:r w:rsidR="00625328">
        <w:rPr>
          <w:rFonts w:asciiTheme="majorHAnsi" w:hAnsiTheme="majorHAnsi" w:cstheme="majorHAnsi"/>
          <w:sz w:val="22"/>
          <w:szCs w:val="22"/>
        </w:rPr>
        <w:t>möchten</w:t>
      </w:r>
      <w:r w:rsidR="0062321A">
        <w:rPr>
          <w:rFonts w:asciiTheme="majorHAnsi" w:hAnsiTheme="majorHAnsi" w:cstheme="majorHAnsi"/>
          <w:sz w:val="22"/>
          <w:szCs w:val="22"/>
        </w:rPr>
        <w:t xml:space="preserve"> wir zu anderen </w:t>
      </w:r>
      <w:r w:rsidR="00521E1C">
        <w:rPr>
          <w:rFonts w:asciiTheme="majorHAnsi" w:hAnsiTheme="majorHAnsi" w:cstheme="majorHAnsi"/>
          <w:sz w:val="22"/>
          <w:szCs w:val="22"/>
        </w:rPr>
        <w:t>etablierten Mountainbikeregionen</w:t>
      </w:r>
      <w:r w:rsidR="0062321A">
        <w:rPr>
          <w:rFonts w:asciiTheme="majorHAnsi" w:hAnsiTheme="majorHAnsi" w:cstheme="majorHAnsi"/>
          <w:sz w:val="22"/>
          <w:szCs w:val="22"/>
        </w:rPr>
        <w:t xml:space="preserve"> wie der Pfalz oder dem Sauerland aufschließen. Die Wertschöpfung durch Mountainbiker ist deutlich höher als beim Wandern</w:t>
      </w:r>
      <w:r w:rsidR="00855CA1">
        <w:rPr>
          <w:rFonts w:asciiTheme="majorHAnsi" w:hAnsiTheme="majorHAnsi" w:cstheme="majorHAnsi"/>
          <w:sz w:val="22"/>
          <w:szCs w:val="22"/>
        </w:rPr>
        <w:t xml:space="preserve"> und </w:t>
      </w:r>
      <w:r w:rsidR="0062321A">
        <w:rPr>
          <w:rFonts w:asciiTheme="majorHAnsi" w:hAnsiTheme="majorHAnsi" w:cstheme="majorHAnsi"/>
          <w:sz w:val="22"/>
          <w:szCs w:val="22"/>
        </w:rPr>
        <w:t xml:space="preserve">das Thema Mountainbiking begeistert auch Kinder und Jugendliche und öffnet ihnen </w:t>
      </w:r>
      <w:r w:rsidR="00855CA1">
        <w:rPr>
          <w:rFonts w:asciiTheme="majorHAnsi" w:hAnsiTheme="majorHAnsi" w:cstheme="majorHAnsi"/>
          <w:sz w:val="22"/>
          <w:szCs w:val="22"/>
        </w:rPr>
        <w:t>damit</w:t>
      </w:r>
      <w:r w:rsidR="0062321A">
        <w:rPr>
          <w:rFonts w:asciiTheme="majorHAnsi" w:hAnsiTheme="majorHAnsi" w:cstheme="majorHAnsi"/>
          <w:sz w:val="22"/>
          <w:szCs w:val="22"/>
        </w:rPr>
        <w:t xml:space="preserve"> einen Zugang zu </w:t>
      </w:r>
      <w:r w:rsidR="00625328">
        <w:rPr>
          <w:rFonts w:asciiTheme="majorHAnsi" w:hAnsiTheme="majorHAnsi" w:cstheme="majorHAnsi"/>
          <w:sz w:val="22"/>
          <w:szCs w:val="22"/>
        </w:rPr>
        <w:t xml:space="preserve">einer attraktiven </w:t>
      </w:r>
      <w:r w:rsidR="00521E1C">
        <w:rPr>
          <w:rFonts w:asciiTheme="majorHAnsi" w:hAnsiTheme="majorHAnsi" w:cstheme="majorHAnsi"/>
          <w:sz w:val="22"/>
          <w:szCs w:val="22"/>
        </w:rPr>
        <w:t>Outdoor-Sportart</w:t>
      </w:r>
      <w:r w:rsidR="00625328">
        <w:rPr>
          <w:rFonts w:asciiTheme="majorHAnsi" w:hAnsiTheme="majorHAnsi" w:cstheme="majorHAnsi"/>
          <w:sz w:val="22"/>
          <w:szCs w:val="22"/>
        </w:rPr>
        <w:t>.</w:t>
      </w:r>
      <w:r w:rsidRPr="00B8459F">
        <w:rPr>
          <w:rFonts w:asciiTheme="majorHAnsi" w:hAnsiTheme="majorHAnsi" w:cstheme="majorHAnsi"/>
          <w:sz w:val="22"/>
          <w:szCs w:val="22"/>
        </w:rPr>
        <w:t>“ resümiert Bernhard Mosbacher. „Wir sind zuversichtlich, dass wir durch innovative und nachhaltige Angebote mehr</w:t>
      </w:r>
      <w:r w:rsidR="00625328">
        <w:rPr>
          <w:rFonts w:asciiTheme="majorHAnsi" w:hAnsiTheme="majorHAnsi" w:cstheme="majorHAnsi"/>
          <w:sz w:val="22"/>
          <w:szCs w:val="22"/>
        </w:rPr>
        <w:t xml:space="preserve"> jüngere und mehr weibliche Mountainbiker </w:t>
      </w:r>
      <w:r w:rsidRPr="00B8459F">
        <w:rPr>
          <w:rFonts w:asciiTheme="majorHAnsi" w:hAnsiTheme="majorHAnsi" w:cstheme="majorHAnsi"/>
          <w:sz w:val="22"/>
          <w:szCs w:val="22"/>
        </w:rPr>
        <w:t>für unsere Region begeistern können.“</w:t>
      </w:r>
    </w:p>
    <w:p w14:paraId="52E60079" w14:textId="42A47CD1" w:rsidR="00625328" w:rsidRPr="00625328" w:rsidRDefault="00625328" w:rsidP="00B8459F">
      <w:pPr>
        <w:pStyle w:val="berschrift3"/>
        <w:rPr>
          <w:rStyle w:val="Fett"/>
          <w:rFonts w:asciiTheme="majorHAnsi" w:hAnsiTheme="majorHAnsi" w:cstheme="majorHAnsi"/>
          <w:sz w:val="22"/>
          <w:szCs w:val="22"/>
        </w:rPr>
      </w:pPr>
      <w:r w:rsidRPr="00625328">
        <w:rPr>
          <w:rStyle w:val="Fett"/>
          <w:rFonts w:asciiTheme="majorHAnsi" w:hAnsiTheme="majorHAnsi" w:cstheme="majorHAnsi"/>
          <w:sz w:val="22"/>
          <w:szCs w:val="22"/>
        </w:rPr>
        <w:t xml:space="preserve">Gelnhausen, den </w:t>
      </w:r>
      <w:r w:rsidR="000853CE">
        <w:rPr>
          <w:rStyle w:val="Fett"/>
          <w:rFonts w:asciiTheme="majorHAnsi" w:hAnsiTheme="majorHAnsi" w:cstheme="majorHAnsi"/>
          <w:sz w:val="22"/>
          <w:szCs w:val="22"/>
        </w:rPr>
        <w:t>14</w:t>
      </w:r>
      <w:r w:rsidRPr="00625328">
        <w:rPr>
          <w:rStyle w:val="Fett"/>
          <w:rFonts w:asciiTheme="majorHAnsi" w:hAnsiTheme="majorHAnsi" w:cstheme="majorHAnsi"/>
          <w:sz w:val="22"/>
          <w:szCs w:val="22"/>
        </w:rPr>
        <w:t>.</w:t>
      </w:r>
      <w:r w:rsidR="000853CE">
        <w:rPr>
          <w:rStyle w:val="Fett"/>
          <w:rFonts w:asciiTheme="majorHAnsi" w:hAnsiTheme="majorHAnsi" w:cstheme="majorHAnsi"/>
          <w:sz w:val="22"/>
          <w:szCs w:val="22"/>
        </w:rPr>
        <w:t>0</w:t>
      </w:r>
      <w:r w:rsidRPr="00625328">
        <w:rPr>
          <w:rStyle w:val="Fett"/>
          <w:rFonts w:asciiTheme="majorHAnsi" w:hAnsiTheme="majorHAnsi" w:cstheme="majorHAnsi"/>
          <w:sz w:val="22"/>
          <w:szCs w:val="22"/>
        </w:rPr>
        <w:t>6.202</w:t>
      </w:r>
      <w:r w:rsidR="000853CE">
        <w:rPr>
          <w:rStyle w:val="Fett"/>
          <w:rFonts w:asciiTheme="majorHAnsi" w:hAnsiTheme="majorHAnsi" w:cstheme="majorHAnsi"/>
          <w:sz w:val="22"/>
          <w:szCs w:val="22"/>
        </w:rPr>
        <w:t>4</w:t>
      </w:r>
    </w:p>
    <w:p w14:paraId="07245665" w14:textId="67B62CEA" w:rsidR="00B8459F" w:rsidRPr="00B8459F" w:rsidRDefault="00B8459F" w:rsidP="00B8459F">
      <w:pPr>
        <w:pStyle w:val="berschrift3"/>
        <w:rPr>
          <w:rFonts w:asciiTheme="majorHAnsi" w:hAnsiTheme="majorHAnsi" w:cstheme="majorHAnsi"/>
          <w:sz w:val="22"/>
          <w:szCs w:val="22"/>
        </w:rPr>
      </w:pPr>
      <w:r w:rsidRPr="00B8459F">
        <w:rPr>
          <w:rStyle w:val="Fett"/>
          <w:rFonts w:asciiTheme="majorHAnsi" w:hAnsiTheme="majorHAnsi" w:cstheme="majorHAnsi"/>
          <w:b/>
          <w:bCs/>
          <w:sz w:val="22"/>
          <w:szCs w:val="22"/>
        </w:rPr>
        <w:t>Kontakt</w:t>
      </w:r>
    </w:p>
    <w:p w14:paraId="18131106" w14:textId="77777777" w:rsidR="00B8459F" w:rsidRPr="00B8459F" w:rsidRDefault="00B8459F" w:rsidP="00B8459F">
      <w:pPr>
        <w:pStyle w:val="StandardWeb"/>
        <w:rPr>
          <w:rFonts w:asciiTheme="majorHAnsi" w:hAnsiTheme="majorHAnsi" w:cstheme="majorHAnsi"/>
          <w:sz w:val="22"/>
          <w:szCs w:val="22"/>
        </w:rPr>
      </w:pPr>
      <w:r w:rsidRPr="00B8459F">
        <w:rPr>
          <w:rFonts w:asciiTheme="majorHAnsi" w:hAnsiTheme="majorHAnsi" w:cstheme="majorHAnsi"/>
          <w:sz w:val="22"/>
          <w:szCs w:val="22"/>
        </w:rPr>
        <w:t>Für weitere Informationen wenden Sie sich bitte an:</w:t>
      </w:r>
    </w:p>
    <w:p w14:paraId="3DE4EDF4" w14:textId="3B553A3D" w:rsidR="00E47204" w:rsidRPr="00B8459F" w:rsidRDefault="00B8459F" w:rsidP="000853CE">
      <w:pPr>
        <w:pStyle w:val="StandardWeb"/>
        <w:rPr>
          <w:rFonts w:asciiTheme="majorHAnsi" w:hAnsiTheme="majorHAnsi" w:cstheme="majorHAnsi"/>
          <w:sz w:val="22"/>
          <w:szCs w:val="22"/>
        </w:rPr>
      </w:pPr>
      <w:r w:rsidRPr="00B8459F">
        <w:rPr>
          <w:rFonts w:asciiTheme="majorHAnsi" w:hAnsiTheme="majorHAnsi" w:cstheme="majorHAnsi"/>
          <w:sz w:val="22"/>
          <w:szCs w:val="22"/>
        </w:rPr>
        <w:t>Spessart Tourismus und Marketing GmbH</w:t>
      </w:r>
      <w:r w:rsidRPr="00B8459F">
        <w:rPr>
          <w:rFonts w:asciiTheme="majorHAnsi" w:hAnsiTheme="majorHAnsi" w:cstheme="majorHAnsi"/>
          <w:sz w:val="22"/>
          <w:szCs w:val="22"/>
        </w:rPr>
        <w:br/>
        <w:t>Bernhard Mosbacher</w:t>
      </w:r>
      <w:r w:rsidR="008A4ABE" w:rsidRPr="00B8459F">
        <w:rPr>
          <w:rFonts w:asciiTheme="majorHAnsi" w:hAnsiTheme="majorHAnsi" w:cstheme="majorHAnsi"/>
          <w:sz w:val="22"/>
          <w:szCs w:val="22"/>
        </w:rPr>
        <w:t xml:space="preserve"> </w:t>
      </w:r>
      <w:r w:rsidRPr="00B8459F">
        <w:rPr>
          <w:rFonts w:asciiTheme="majorHAnsi" w:hAnsiTheme="majorHAnsi" w:cstheme="majorHAnsi"/>
          <w:sz w:val="22"/>
          <w:szCs w:val="22"/>
        </w:rPr>
        <w:br/>
        <w:t>Holzgasse 1</w:t>
      </w:r>
      <w:r w:rsidRPr="00B8459F">
        <w:rPr>
          <w:rFonts w:asciiTheme="majorHAnsi" w:hAnsiTheme="majorHAnsi" w:cstheme="majorHAnsi"/>
          <w:sz w:val="22"/>
          <w:szCs w:val="22"/>
        </w:rPr>
        <w:br/>
        <w:t>63571 Gelnhausen</w:t>
      </w:r>
      <w:r w:rsidRPr="00B8459F">
        <w:rPr>
          <w:rFonts w:asciiTheme="majorHAnsi" w:hAnsiTheme="majorHAnsi" w:cstheme="majorHAnsi"/>
          <w:sz w:val="22"/>
          <w:szCs w:val="22"/>
        </w:rPr>
        <w:br/>
        <w:t>Telefon: +49 9352 604-0</w:t>
      </w:r>
      <w:r w:rsidRPr="00B8459F">
        <w:rPr>
          <w:rFonts w:asciiTheme="majorHAnsi" w:hAnsiTheme="majorHAnsi" w:cstheme="majorHAnsi"/>
          <w:sz w:val="22"/>
          <w:szCs w:val="22"/>
        </w:rPr>
        <w:br/>
        <w:t>E-Mail: info@spessart-tourismus.de</w:t>
      </w:r>
      <w:r w:rsidRPr="00B8459F">
        <w:rPr>
          <w:rFonts w:asciiTheme="majorHAnsi" w:hAnsiTheme="majorHAnsi" w:cstheme="majorHAnsi"/>
          <w:sz w:val="22"/>
          <w:szCs w:val="22"/>
        </w:rPr>
        <w:br/>
        <w:t xml:space="preserve">Web: </w:t>
      </w:r>
      <w:hyperlink r:id="rId7" w:tgtFrame="_new" w:history="1">
        <w:r w:rsidRPr="00B8459F">
          <w:rPr>
            <w:rStyle w:val="Hyperlink"/>
            <w:rFonts w:asciiTheme="majorHAnsi" w:hAnsiTheme="majorHAnsi" w:cstheme="majorHAnsi"/>
            <w:sz w:val="22"/>
            <w:szCs w:val="22"/>
          </w:rPr>
          <w:t>www.spessart-tourismus.de</w:t>
        </w:r>
      </w:hyperlink>
    </w:p>
    <w:sectPr w:rsidR="00E47204" w:rsidRPr="00B8459F" w:rsidSect="002F198C">
      <w:headerReference w:type="default" r:id="rId8"/>
      <w:pgSz w:w="11900" w:h="16840"/>
      <w:pgMar w:top="2835"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C67D7B" w14:textId="77777777" w:rsidR="00663A18" w:rsidRDefault="00663A18" w:rsidP="00D6473C">
      <w:r>
        <w:separator/>
      </w:r>
    </w:p>
  </w:endnote>
  <w:endnote w:type="continuationSeparator" w:id="0">
    <w:p w14:paraId="0F7AA86F" w14:textId="77777777" w:rsidR="00663A18" w:rsidRDefault="00663A18"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B60C4" w14:textId="77777777" w:rsidR="00663A18" w:rsidRDefault="00663A18" w:rsidP="00D6473C">
      <w:r>
        <w:separator/>
      </w:r>
    </w:p>
  </w:footnote>
  <w:footnote w:type="continuationSeparator" w:id="0">
    <w:p w14:paraId="2DCB3191" w14:textId="77777777" w:rsidR="00663A18" w:rsidRDefault="00663A18"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E38DF" w14:textId="4A2F27FE" w:rsidR="006E6975" w:rsidRDefault="009C3E80">
    <w:pPr>
      <w:pStyle w:val="Kopfzeile"/>
    </w:pPr>
    <w:r>
      <w:rPr>
        <w:noProof/>
      </w:rPr>
      <w:drawing>
        <wp:anchor distT="0" distB="0" distL="114300" distR="114300" simplePos="0" relativeHeight="251659776" behindDoc="1" locked="0" layoutInCell="1" allowOverlap="1" wp14:anchorId="7F97055A" wp14:editId="46FEEC04">
          <wp:simplePos x="0" y="0"/>
          <wp:positionH relativeFrom="column">
            <wp:posOffset>-899796</wp:posOffset>
          </wp:positionH>
          <wp:positionV relativeFrom="paragraph">
            <wp:posOffset>-449581</wp:posOffset>
          </wp:positionV>
          <wp:extent cx="7548537" cy="106775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r w:rsidR="006E6975">
      <w:rPr>
        <w:noProof/>
      </w:rPr>
      <w:drawing>
        <wp:anchor distT="0" distB="0" distL="114300" distR="114300" simplePos="0" relativeHeight="251658240" behindDoc="1" locked="0" layoutInCell="1" allowOverlap="1" wp14:anchorId="5F49DA6F" wp14:editId="2C380378">
          <wp:simplePos x="0" y="0"/>
          <wp:positionH relativeFrom="page">
            <wp:posOffset>36195</wp:posOffset>
          </wp:positionH>
          <wp:positionV relativeFrom="page">
            <wp:posOffset>71755</wp:posOffset>
          </wp:positionV>
          <wp:extent cx="7559040" cy="5544312"/>
          <wp:effectExtent l="0" t="0" r="1016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Falzmarken.jpg"/>
                  <pic:cNvPicPr/>
                </pic:nvPicPr>
                <pic:blipFill>
                  <a:blip r:embed="rId2">
                    <a:extLst>
                      <a:ext uri="{28A0092B-C50C-407E-A947-70E740481C1C}">
                        <a14:useLocalDpi xmlns:a14="http://schemas.microsoft.com/office/drawing/2010/main" val="0"/>
                      </a:ext>
                    </a:extLst>
                  </a:blip>
                  <a:stretch>
                    <a:fillRect/>
                  </a:stretch>
                </pic:blipFill>
                <pic:spPr>
                  <a:xfrm>
                    <a:off x="0" y="0"/>
                    <a:ext cx="7559040" cy="55443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8684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3C"/>
    <w:rsid w:val="000168D5"/>
    <w:rsid w:val="000453C4"/>
    <w:rsid w:val="00082846"/>
    <w:rsid w:val="000853CE"/>
    <w:rsid w:val="001577E3"/>
    <w:rsid w:val="00194E25"/>
    <w:rsid w:val="001E71D5"/>
    <w:rsid w:val="00236161"/>
    <w:rsid w:val="00290E3A"/>
    <w:rsid w:val="002F198C"/>
    <w:rsid w:val="00363606"/>
    <w:rsid w:val="0038579C"/>
    <w:rsid w:val="003A5B13"/>
    <w:rsid w:val="003D2783"/>
    <w:rsid w:val="004B6813"/>
    <w:rsid w:val="00507377"/>
    <w:rsid w:val="00515A18"/>
    <w:rsid w:val="00521E1C"/>
    <w:rsid w:val="00563BB7"/>
    <w:rsid w:val="00592B72"/>
    <w:rsid w:val="00621E07"/>
    <w:rsid w:val="0062321A"/>
    <w:rsid w:val="00625328"/>
    <w:rsid w:val="006352A8"/>
    <w:rsid w:val="00663A18"/>
    <w:rsid w:val="006770E5"/>
    <w:rsid w:val="006C6CD9"/>
    <w:rsid w:val="006E09A3"/>
    <w:rsid w:val="006E6975"/>
    <w:rsid w:val="0077792C"/>
    <w:rsid w:val="007E70BD"/>
    <w:rsid w:val="00855CA1"/>
    <w:rsid w:val="008A4ABE"/>
    <w:rsid w:val="009C3E80"/>
    <w:rsid w:val="009F4475"/>
    <w:rsid w:val="00A13CD2"/>
    <w:rsid w:val="00AD696D"/>
    <w:rsid w:val="00B67DDC"/>
    <w:rsid w:val="00B74591"/>
    <w:rsid w:val="00B8459F"/>
    <w:rsid w:val="00BD55E0"/>
    <w:rsid w:val="00C16574"/>
    <w:rsid w:val="00C7479F"/>
    <w:rsid w:val="00C96235"/>
    <w:rsid w:val="00D22C3E"/>
    <w:rsid w:val="00D373DF"/>
    <w:rsid w:val="00D6473C"/>
    <w:rsid w:val="00DF10B8"/>
    <w:rsid w:val="00E47204"/>
    <w:rsid w:val="00E80098"/>
    <w:rsid w:val="00ED1464"/>
    <w:rsid w:val="00F026F3"/>
    <w:rsid w:val="00FE434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11FE63C3-B3A7-4EA3-A5C4-79F9B827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459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character" w:customStyle="1" w:styleId="berschrift3Zchn">
    <w:name w:val="Überschrift 3 Zchn"/>
    <w:basedOn w:val="Absatz-Standardschriftart"/>
    <w:link w:val="berschrift3"/>
    <w:uiPriority w:val="9"/>
    <w:rsid w:val="00B8459F"/>
    <w:rPr>
      <w:rFonts w:ascii="Times New Roman" w:eastAsia="Times New Roman" w:hAnsi="Times New Roman" w:cs="Times New Roman"/>
      <w:b/>
      <w:bCs/>
      <w:sz w:val="27"/>
      <w:szCs w:val="27"/>
    </w:rPr>
  </w:style>
  <w:style w:type="paragraph" w:styleId="StandardWeb">
    <w:name w:val="Normal (Web)"/>
    <w:basedOn w:val="Standard"/>
    <w:uiPriority w:val="99"/>
    <w:unhideWhenUsed/>
    <w:rsid w:val="00B8459F"/>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B8459F"/>
    <w:rPr>
      <w:b/>
      <w:bCs/>
    </w:rPr>
  </w:style>
  <w:style w:type="paragraph" w:customStyle="1" w:styleId="paragraph">
    <w:name w:val="paragraph"/>
    <w:basedOn w:val="Standard"/>
    <w:rsid w:val="00B8459F"/>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Absatz-Standardschriftart"/>
    <w:rsid w:val="00B8459F"/>
  </w:style>
  <w:style w:type="character" w:customStyle="1" w:styleId="eop">
    <w:name w:val="eop"/>
    <w:basedOn w:val="Absatz-Standardschriftart"/>
    <w:rsid w:val="00B84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4936341">
      <w:bodyDiv w:val="1"/>
      <w:marLeft w:val="0"/>
      <w:marRight w:val="0"/>
      <w:marTop w:val="0"/>
      <w:marBottom w:val="0"/>
      <w:divBdr>
        <w:top w:val="none" w:sz="0" w:space="0" w:color="auto"/>
        <w:left w:val="none" w:sz="0" w:space="0" w:color="auto"/>
        <w:bottom w:val="none" w:sz="0" w:space="0" w:color="auto"/>
        <w:right w:val="none" w:sz="0" w:space="0" w:color="auto"/>
      </w:divBdr>
      <w:divsChild>
        <w:div w:id="1702440298">
          <w:marLeft w:val="0"/>
          <w:marRight w:val="0"/>
          <w:marTop w:val="0"/>
          <w:marBottom w:val="0"/>
          <w:divBdr>
            <w:top w:val="none" w:sz="0" w:space="0" w:color="auto"/>
            <w:left w:val="none" w:sz="0" w:space="0" w:color="auto"/>
            <w:bottom w:val="none" w:sz="0" w:space="0" w:color="auto"/>
            <w:right w:val="none" w:sz="0" w:space="0" w:color="auto"/>
          </w:divBdr>
          <w:divsChild>
            <w:div w:id="380638996">
              <w:marLeft w:val="0"/>
              <w:marRight w:val="0"/>
              <w:marTop w:val="0"/>
              <w:marBottom w:val="0"/>
              <w:divBdr>
                <w:top w:val="none" w:sz="0" w:space="0" w:color="auto"/>
                <w:left w:val="none" w:sz="0" w:space="0" w:color="auto"/>
                <w:bottom w:val="none" w:sz="0" w:space="0" w:color="auto"/>
                <w:right w:val="none" w:sz="0" w:space="0" w:color="auto"/>
              </w:divBdr>
            </w:div>
            <w:div w:id="2018531046">
              <w:marLeft w:val="0"/>
              <w:marRight w:val="0"/>
              <w:marTop w:val="0"/>
              <w:marBottom w:val="0"/>
              <w:divBdr>
                <w:top w:val="none" w:sz="0" w:space="0" w:color="auto"/>
                <w:left w:val="none" w:sz="0" w:space="0" w:color="auto"/>
                <w:bottom w:val="none" w:sz="0" w:space="0" w:color="auto"/>
                <w:right w:val="none" w:sz="0" w:space="0" w:color="auto"/>
              </w:divBdr>
            </w:div>
            <w:div w:id="1371296326">
              <w:marLeft w:val="0"/>
              <w:marRight w:val="0"/>
              <w:marTop w:val="0"/>
              <w:marBottom w:val="0"/>
              <w:divBdr>
                <w:top w:val="none" w:sz="0" w:space="0" w:color="auto"/>
                <w:left w:val="none" w:sz="0" w:space="0" w:color="auto"/>
                <w:bottom w:val="none" w:sz="0" w:space="0" w:color="auto"/>
                <w:right w:val="none" w:sz="0" w:space="0" w:color="auto"/>
              </w:divBdr>
            </w:div>
            <w:div w:id="1622491115">
              <w:marLeft w:val="0"/>
              <w:marRight w:val="0"/>
              <w:marTop w:val="0"/>
              <w:marBottom w:val="0"/>
              <w:divBdr>
                <w:top w:val="none" w:sz="0" w:space="0" w:color="auto"/>
                <w:left w:val="none" w:sz="0" w:space="0" w:color="auto"/>
                <w:bottom w:val="none" w:sz="0" w:space="0" w:color="auto"/>
                <w:right w:val="none" w:sz="0" w:space="0" w:color="auto"/>
              </w:divBdr>
            </w:div>
            <w:div w:id="7643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 w:id="18816230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pessart-tourismus.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607</Words>
  <Characters>3828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Sarah Kaltenbacher</cp:lastModifiedBy>
  <cp:revision>4</cp:revision>
  <cp:lastPrinted>2024-06-11T12:54:00Z</cp:lastPrinted>
  <dcterms:created xsi:type="dcterms:W3CDTF">2024-06-14T13:18:00Z</dcterms:created>
  <dcterms:modified xsi:type="dcterms:W3CDTF">2024-06-14T13:35:00Z</dcterms:modified>
</cp:coreProperties>
</file>